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CBF82" w14:textId="003405AD" w:rsidR="00DA7A5B" w:rsidRDefault="00DA7A5B" w:rsidP="00DA7A5B">
      <w:pPr>
        <w:spacing w:line="360" w:lineRule="auto"/>
        <w:rPr>
          <w:b/>
          <w:bCs/>
          <w:sz w:val="24"/>
          <w:szCs w:val="24"/>
        </w:rPr>
      </w:pPr>
      <w:r>
        <w:rPr>
          <w:b/>
          <w:bCs/>
          <w:sz w:val="24"/>
          <w:szCs w:val="24"/>
        </w:rPr>
        <w:t>Galatians: Paul’s Letter of Freedom</w:t>
      </w:r>
    </w:p>
    <w:p w14:paraId="66CA7BA9" w14:textId="7BA6CA53" w:rsidR="00DA7A5B" w:rsidRDefault="00DA7A5B" w:rsidP="00DA7A5B">
      <w:pPr>
        <w:spacing w:line="360" w:lineRule="auto"/>
        <w:rPr>
          <w:b/>
          <w:bCs/>
          <w:sz w:val="24"/>
          <w:szCs w:val="24"/>
        </w:rPr>
      </w:pPr>
      <w:r>
        <w:rPr>
          <w:b/>
          <w:bCs/>
          <w:sz w:val="24"/>
          <w:szCs w:val="24"/>
        </w:rPr>
        <w:t>Sunday November 4, 2018</w:t>
      </w:r>
    </w:p>
    <w:p w14:paraId="48ACCD1C" w14:textId="70B50A8D" w:rsidR="00DA7A5B" w:rsidRDefault="00DA7A5B" w:rsidP="00DA7A5B">
      <w:pPr>
        <w:spacing w:line="360" w:lineRule="auto"/>
        <w:rPr>
          <w:b/>
          <w:bCs/>
          <w:sz w:val="24"/>
          <w:szCs w:val="24"/>
        </w:rPr>
      </w:pPr>
      <w:r>
        <w:rPr>
          <w:b/>
          <w:bCs/>
          <w:sz w:val="24"/>
          <w:szCs w:val="24"/>
        </w:rPr>
        <w:t>“Free to Love and to Serve Others” (Galatians 5:13-18)</w:t>
      </w:r>
    </w:p>
    <w:p w14:paraId="11569ACF" w14:textId="0A901D7C" w:rsidR="002B6D2F" w:rsidRDefault="00DA7A5B" w:rsidP="002B6D2F">
      <w:pPr>
        <w:spacing w:line="360" w:lineRule="auto"/>
        <w:rPr>
          <w:b/>
          <w:bCs/>
          <w:i/>
          <w:iCs/>
          <w:sz w:val="24"/>
          <w:szCs w:val="24"/>
        </w:rPr>
      </w:pPr>
      <w:r>
        <w:rPr>
          <w:b/>
          <w:bCs/>
          <w:sz w:val="24"/>
          <w:szCs w:val="24"/>
        </w:rPr>
        <w:t>1. Introduction</w:t>
      </w:r>
      <w:r w:rsidR="00753A59">
        <w:rPr>
          <w:b/>
          <w:bCs/>
          <w:sz w:val="24"/>
          <w:szCs w:val="24"/>
        </w:rPr>
        <w:t xml:space="preserve">: </w:t>
      </w:r>
      <w:r w:rsidR="00753A59">
        <w:rPr>
          <w:b/>
          <w:bCs/>
          <w:i/>
          <w:iCs/>
          <w:sz w:val="24"/>
          <w:szCs w:val="24"/>
        </w:rPr>
        <w:t>Anything Goes</w:t>
      </w:r>
    </w:p>
    <w:p w14:paraId="55C7DC63" w14:textId="02FDD56A" w:rsidR="00095F2F" w:rsidRDefault="00095F2F" w:rsidP="002B6D2F">
      <w:pPr>
        <w:spacing w:line="360" w:lineRule="auto"/>
        <w:rPr>
          <w:sz w:val="24"/>
          <w:szCs w:val="24"/>
        </w:rPr>
      </w:pPr>
      <w:r>
        <w:rPr>
          <w:b/>
          <w:bCs/>
          <w:sz w:val="24"/>
          <w:szCs w:val="24"/>
        </w:rPr>
        <w:tab/>
      </w:r>
      <w:r w:rsidR="003C5192">
        <w:rPr>
          <w:sz w:val="24"/>
          <w:szCs w:val="24"/>
        </w:rPr>
        <w:t xml:space="preserve">In 1934, </w:t>
      </w:r>
      <w:r>
        <w:rPr>
          <w:sz w:val="24"/>
          <w:szCs w:val="24"/>
        </w:rPr>
        <w:t xml:space="preserve">American composer and songwriter, Cole Porter, wrote a song entitled </w:t>
      </w:r>
      <w:r>
        <w:rPr>
          <w:i/>
          <w:iCs/>
          <w:sz w:val="24"/>
          <w:szCs w:val="24"/>
        </w:rPr>
        <w:t>Anything Goes</w:t>
      </w:r>
      <w:r w:rsidR="003C5192">
        <w:rPr>
          <w:i/>
          <w:iCs/>
          <w:sz w:val="24"/>
          <w:szCs w:val="24"/>
        </w:rPr>
        <w:t xml:space="preserve">. </w:t>
      </w:r>
      <w:r w:rsidR="003C5192">
        <w:rPr>
          <w:sz w:val="24"/>
          <w:szCs w:val="24"/>
        </w:rPr>
        <w:t xml:space="preserve">Since that time many performers </w:t>
      </w:r>
      <w:r w:rsidR="00194D0F">
        <w:rPr>
          <w:sz w:val="24"/>
          <w:szCs w:val="24"/>
        </w:rPr>
        <w:t xml:space="preserve">have </w:t>
      </w:r>
      <w:r w:rsidR="00E94D03">
        <w:rPr>
          <w:sz w:val="24"/>
          <w:szCs w:val="24"/>
        </w:rPr>
        <w:t>recorded</w:t>
      </w:r>
      <w:r w:rsidR="003C5192">
        <w:rPr>
          <w:sz w:val="24"/>
          <w:szCs w:val="24"/>
        </w:rPr>
        <w:t xml:space="preserve"> this timeless classic. The most recent interpretation of this song was by Tony Bennet and Lady Gaga in 2014. But my </w:t>
      </w:r>
      <w:r w:rsidR="003C74A9">
        <w:rPr>
          <w:sz w:val="24"/>
          <w:szCs w:val="24"/>
        </w:rPr>
        <w:t xml:space="preserve">absolute </w:t>
      </w:r>
      <w:r w:rsidR="003C5192">
        <w:rPr>
          <w:sz w:val="24"/>
          <w:szCs w:val="24"/>
        </w:rPr>
        <w:t xml:space="preserve">favorite version </w:t>
      </w:r>
      <w:r w:rsidR="00E94D03">
        <w:rPr>
          <w:sz w:val="24"/>
          <w:szCs w:val="24"/>
        </w:rPr>
        <w:t>is the one that</w:t>
      </w:r>
      <w:r w:rsidR="003C5192">
        <w:rPr>
          <w:sz w:val="24"/>
          <w:szCs w:val="24"/>
        </w:rPr>
        <w:t xml:space="preserve"> Ella Fitzgerald</w:t>
      </w:r>
      <w:r w:rsidR="00E94D03">
        <w:rPr>
          <w:sz w:val="24"/>
          <w:szCs w:val="24"/>
        </w:rPr>
        <w:t xml:space="preserve"> recorded in 1956</w:t>
      </w:r>
      <w:r w:rsidR="003C5192">
        <w:rPr>
          <w:sz w:val="24"/>
          <w:szCs w:val="24"/>
        </w:rPr>
        <w:t>.</w:t>
      </w:r>
      <w:r w:rsidR="00E94D03">
        <w:rPr>
          <w:sz w:val="24"/>
          <w:szCs w:val="24"/>
        </w:rPr>
        <w:t xml:space="preserve"> </w:t>
      </w:r>
      <w:r w:rsidR="00194D0F">
        <w:rPr>
          <w:sz w:val="24"/>
          <w:szCs w:val="24"/>
        </w:rPr>
        <w:t>I heartily encourage you to listen to her version of the song, on CD or online. I guarantee that you’ll absolutely love her rendition</w:t>
      </w:r>
      <w:r w:rsidR="00B65A23">
        <w:rPr>
          <w:sz w:val="24"/>
          <w:szCs w:val="24"/>
        </w:rPr>
        <w:t xml:space="preserve">. </w:t>
      </w:r>
      <w:r w:rsidR="003C74A9">
        <w:rPr>
          <w:sz w:val="24"/>
          <w:szCs w:val="24"/>
        </w:rPr>
        <w:t xml:space="preserve">This song is timeless in the sense that it articulates the anxieties of every generation as significant cultural shifts threaten to pull the rug from right under </w:t>
      </w:r>
      <w:r w:rsidR="00472388">
        <w:rPr>
          <w:sz w:val="24"/>
          <w:szCs w:val="24"/>
        </w:rPr>
        <w:t>their</w:t>
      </w:r>
      <w:r w:rsidR="003C74A9">
        <w:rPr>
          <w:sz w:val="24"/>
          <w:szCs w:val="24"/>
        </w:rPr>
        <w:t xml:space="preserve"> feet. For a song </w:t>
      </w:r>
      <w:r w:rsidR="00605AD7">
        <w:rPr>
          <w:sz w:val="24"/>
          <w:szCs w:val="24"/>
        </w:rPr>
        <w:t xml:space="preserve">that was </w:t>
      </w:r>
      <w:r w:rsidR="003C74A9">
        <w:rPr>
          <w:sz w:val="24"/>
          <w:szCs w:val="24"/>
        </w:rPr>
        <w:t xml:space="preserve">written in 1934, it still expresses </w:t>
      </w:r>
      <w:r w:rsidR="003C2570">
        <w:rPr>
          <w:sz w:val="24"/>
          <w:szCs w:val="24"/>
        </w:rPr>
        <w:t xml:space="preserve">our fears about our changing world. </w:t>
      </w:r>
      <w:r w:rsidR="00786AF5">
        <w:rPr>
          <w:sz w:val="24"/>
          <w:szCs w:val="24"/>
        </w:rPr>
        <w:t>Now, I won’t sing it for you, but I will read out the lyrics.</w:t>
      </w:r>
    </w:p>
    <w:p w14:paraId="2DB109E5" w14:textId="77777777" w:rsidR="003D7E4A" w:rsidRPr="003D7E4A" w:rsidRDefault="003D7E4A" w:rsidP="00786AF5">
      <w:pPr>
        <w:spacing w:line="276" w:lineRule="auto"/>
        <w:rPr>
          <w:sz w:val="24"/>
          <w:szCs w:val="24"/>
        </w:rPr>
      </w:pPr>
      <w:r>
        <w:rPr>
          <w:sz w:val="24"/>
          <w:szCs w:val="24"/>
        </w:rPr>
        <w:t>“</w:t>
      </w:r>
      <w:r w:rsidRPr="003D7E4A">
        <w:rPr>
          <w:sz w:val="24"/>
          <w:szCs w:val="24"/>
        </w:rPr>
        <w:t xml:space="preserve">Times have changed </w:t>
      </w:r>
      <w:r w:rsidRPr="003D7E4A">
        <w:rPr>
          <w:sz w:val="24"/>
          <w:szCs w:val="24"/>
        </w:rPr>
        <w:br/>
        <w:t xml:space="preserve">And we've often rewound the clock </w:t>
      </w:r>
      <w:r w:rsidRPr="003D7E4A">
        <w:rPr>
          <w:sz w:val="24"/>
          <w:szCs w:val="24"/>
        </w:rPr>
        <w:br/>
        <w:t xml:space="preserve">Since the Puritans got a shock </w:t>
      </w:r>
      <w:r w:rsidRPr="003D7E4A">
        <w:rPr>
          <w:sz w:val="24"/>
          <w:szCs w:val="24"/>
        </w:rPr>
        <w:br/>
        <w:t xml:space="preserve">When they landed on Plymouth Rock. </w:t>
      </w:r>
      <w:r w:rsidRPr="003D7E4A">
        <w:rPr>
          <w:sz w:val="24"/>
          <w:szCs w:val="24"/>
        </w:rPr>
        <w:br/>
        <w:t xml:space="preserve">If today </w:t>
      </w:r>
      <w:r w:rsidRPr="003D7E4A">
        <w:rPr>
          <w:sz w:val="24"/>
          <w:szCs w:val="24"/>
        </w:rPr>
        <w:br/>
        <w:t xml:space="preserve">Any shock they should try to stem </w:t>
      </w:r>
      <w:r w:rsidRPr="003D7E4A">
        <w:rPr>
          <w:sz w:val="24"/>
          <w:szCs w:val="24"/>
        </w:rPr>
        <w:br/>
        <w:t xml:space="preserve">'Stead of landing on Plymouth Rock, </w:t>
      </w:r>
      <w:r w:rsidRPr="003D7E4A">
        <w:rPr>
          <w:sz w:val="24"/>
          <w:szCs w:val="24"/>
        </w:rPr>
        <w:br/>
        <w:t xml:space="preserve">Plymouth Rock would land on them. </w:t>
      </w:r>
    </w:p>
    <w:p w14:paraId="7BD55FB1" w14:textId="5F1B9B0A" w:rsidR="003D7E4A" w:rsidRPr="003D7E4A" w:rsidRDefault="003D7E4A" w:rsidP="00786AF5">
      <w:pPr>
        <w:spacing w:line="276" w:lineRule="auto"/>
        <w:rPr>
          <w:sz w:val="24"/>
          <w:szCs w:val="24"/>
        </w:rPr>
      </w:pPr>
      <w:r w:rsidRPr="003D7E4A">
        <w:rPr>
          <w:sz w:val="24"/>
          <w:szCs w:val="24"/>
        </w:rPr>
        <w:t xml:space="preserve">In olden days, a glimpse of stocking </w:t>
      </w:r>
      <w:r w:rsidRPr="003D7E4A">
        <w:rPr>
          <w:sz w:val="24"/>
          <w:szCs w:val="24"/>
        </w:rPr>
        <w:br/>
        <w:t xml:space="preserve">Was looked on as something shocking. </w:t>
      </w:r>
      <w:r w:rsidRPr="003D7E4A">
        <w:rPr>
          <w:sz w:val="24"/>
          <w:szCs w:val="24"/>
        </w:rPr>
        <w:br/>
        <w:t xml:space="preserve">But now, </w:t>
      </w:r>
      <w:r w:rsidR="00A0113D">
        <w:rPr>
          <w:sz w:val="24"/>
          <w:szCs w:val="24"/>
        </w:rPr>
        <w:t>heaven</w:t>
      </w:r>
      <w:r w:rsidRPr="003D7E4A">
        <w:rPr>
          <w:sz w:val="24"/>
          <w:szCs w:val="24"/>
        </w:rPr>
        <w:t xml:space="preserve"> knows, </w:t>
      </w:r>
      <w:r w:rsidRPr="003D7E4A">
        <w:rPr>
          <w:sz w:val="24"/>
          <w:szCs w:val="24"/>
        </w:rPr>
        <w:br/>
        <w:t xml:space="preserve">Anything goes. </w:t>
      </w:r>
      <w:r w:rsidRPr="003D7E4A">
        <w:rPr>
          <w:sz w:val="24"/>
          <w:szCs w:val="24"/>
        </w:rPr>
        <w:br/>
        <w:t xml:space="preserve">Good authors too who once knew better words </w:t>
      </w:r>
      <w:r w:rsidRPr="003D7E4A">
        <w:rPr>
          <w:sz w:val="24"/>
          <w:szCs w:val="24"/>
        </w:rPr>
        <w:br/>
        <w:t xml:space="preserve">Now only use four-letter words </w:t>
      </w:r>
      <w:r w:rsidRPr="003D7E4A">
        <w:rPr>
          <w:sz w:val="24"/>
          <w:szCs w:val="24"/>
        </w:rPr>
        <w:br/>
        <w:t xml:space="preserve">Writing prose. </w:t>
      </w:r>
      <w:r w:rsidRPr="003D7E4A">
        <w:rPr>
          <w:sz w:val="24"/>
          <w:szCs w:val="24"/>
        </w:rPr>
        <w:br/>
        <w:t xml:space="preserve">Anything goes. </w:t>
      </w:r>
    </w:p>
    <w:p w14:paraId="55C5ADD9" w14:textId="77777777" w:rsidR="00786AF5" w:rsidRDefault="00B57CA4" w:rsidP="00786AF5">
      <w:pPr>
        <w:spacing w:line="276" w:lineRule="auto"/>
        <w:rPr>
          <w:sz w:val="24"/>
          <w:szCs w:val="24"/>
        </w:rPr>
      </w:pPr>
      <w:r w:rsidRPr="00B57CA4">
        <w:rPr>
          <w:sz w:val="24"/>
          <w:szCs w:val="24"/>
        </w:rPr>
        <w:t xml:space="preserve">The world has gone mad today </w:t>
      </w:r>
      <w:r w:rsidRPr="00B57CA4">
        <w:rPr>
          <w:sz w:val="24"/>
          <w:szCs w:val="24"/>
        </w:rPr>
        <w:br/>
        <w:t xml:space="preserve">And good's bad today, </w:t>
      </w:r>
      <w:r w:rsidRPr="00B57CA4">
        <w:rPr>
          <w:sz w:val="24"/>
          <w:szCs w:val="24"/>
        </w:rPr>
        <w:br/>
      </w:r>
      <w:r w:rsidRPr="00B57CA4">
        <w:rPr>
          <w:sz w:val="24"/>
          <w:szCs w:val="24"/>
        </w:rPr>
        <w:lastRenderedPageBreak/>
        <w:t xml:space="preserve">And black's white today, </w:t>
      </w:r>
      <w:r w:rsidRPr="00B57CA4">
        <w:rPr>
          <w:sz w:val="24"/>
          <w:szCs w:val="24"/>
        </w:rPr>
        <w:br/>
        <w:t xml:space="preserve">And day's night today, </w:t>
      </w:r>
    </w:p>
    <w:p w14:paraId="6068BB02" w14:textId="7C2E048C" w:rsidR="00D65973" w:rsidRDefault="00D65973" w:rsidP="00D65973">
      <w:pPr>
        <w:spacing w:line="360" w:lineRule="auto"/>
        <w:rPr>
          <w:i/>
          <w:iCs/>
          <w:sz w:val="24"/>
          <w:szCs w:val="24"/>
        </w:rPr>
      </w:pPr>
      <w:r>
        <w:rPr>
          <w:sz w:val="24"/>
          <w:szCs w:val="24"/>
        </w:rPr>
        <w:tab/>
        <w:t xml:space="preserve">We might feel that in our current </w:t>
      </w:r>
      <w:r w:rsidR="00C833D0">
        <w:rPr>
          <w:sz w:val="24"/>
          <w:szCs w:val="24"/>
        </w:rPr>
        <w:t>world</w:t>
      </w:r>
      <w:r>
        <w:rPr>
          <w:sz w:val="24"/>
          <w:szCs w:val="24"/>
        </w:rPr>
        <w:t>,</w:t>
      </w:r>
      <w:r w:rsidR="00C833D0">
        <w:rPr>
          <w:sz w:val="24"/>
          <w:szCs w:val="24"/>
        </w:rPr>
        <w:t xml:space="preserve"> </w:t>
      </w:r>
      <w:r>
        <w:rPr>
          <w:i/>
          <w:iCs/>
          <w:sz w:val="24"/>
          <w:szCs w:val="24"/>
        </w:rPr>
        <w:t xml:space="preserve">anything goes. </w:t>
      </w:r>
      <w:r>
        <w:rPr>
          <w:sz w:val="24"/>
          <w:szCs w:val="24"/>
        </w:rPr>
        <w:t xml:space="preserve"> </w:t>
      </w:r>
      <w:r w:rsidR="00C833D0">
        <w:rPr>
          <w:sz w:val="24"/>
          <w:szCs w:val="24"/>
        </w:rPr>
        <w:t xml:space="preserve">And it’s true that “in olden days a glimpse of stocking was looked on as something shocking” and now that level of modesty is absent. </w:t>
      </w:r>
      <w:r w:rsidR="00794DAD">
        <w:rPr>
          <w:sz w:val="24"/>
          <w:szCs w:val="24"/>
        </w:rPr>
        <w:t xml:space="preserve">In movies, books and the media, better words have given way to four-letter words. We might feel like things are getting worse, but this song expressed these </w:t>
      </w:r>
      <w:r w:rsidR="0009479D">
        <w:rPr>
          <w:sz w:val="24"/>
          <w:szCs w:val="24"/>
        </w:rPr>
        <w:t xml:space="preserve">same </w:t>
      </w:r>
      <w:r w:rsidR="00794DAD">
        <w:rPr>
          <w:sz w:val="24"/>
          <w:szCs w:val="24"/>
        </w:rPr>
        <w:t>sentiments in 1934. So, i</w:t>
      </w:r>
      <w:r w:rsidR="004A23A9">
        <w:rPr>
          <w:sz w:val="24"/>
          <w:szCs w:val="24"/>
        </w:rPr>
        <w:t>t seems that every generation when</w:t>
      </w:r>
      <w:r w:rsidR="00794DAD">
        <w:rPr>
          <w:sz w:val="24"/>
          <w:szCs w:val="24"/>
        </w:rPr>
        <w:t xml:space="preserve"> faced with </w:t>
      </w:r>
      <w:r w:rsidR="00AC000B">
        <w:rPr>
          <w:sz w:val="24"/>
          <w:szCs w:val="24"/>
        </w:rPr>
        <w:t xml:space="preserve">significant </w:t>
      </w:r>
      <w:r w:rsidR="0031524A">
        <w:rPr>
          <w:sz w:val="24"/>
          <w:szCs w:val="24"/>
        </w:rPr>
        <w:t xml:space="preserve">societal </w:t>
      </w:r>
      <w:r w:rsidR="00D51A34">
        <w:rPr>
          <w:sz w:val="24"/>
          <w:szCs w:val="24"/>
        </w:rPr>
        <w:t xml:space="preserve">changes </w:t>
      </w:r>
      <w:r w:rsidR="004A23A9">
        <w:rPr>
          <w:sz w:val="24"/>
          <w:szCs w:val="24"/>
        </w:rPr>
        <w:t xml:space="preserve">thinks that </w:t>
      </w:r>
      <w:r w:rsidR="0031524A">
        <w:rPr>
          <w:i/>
          <w:iCs/>
          <w:sz w:val="24"/>
          <w:szCs w:val="24"/>
        </w:rPr>
        <w:t xml:space="preserve">anything goes. </w:t>
      </w:r>
    </w:p>
    <w:p w14:paraId="4C8492E4" w14:textId="26644058" w:rsidR="0031524A" w:rsidRDefault="0031524A" w:rsidP="00D65973">
      <w:pPr>
        <w:spacing w:line="360" w:lineRule="auto"/>
        <w:rPr>
          <w:sz w:val="24"/>
          <w:szCs w:val="24"/>
        </w:rPr>
      </w:pPr>
      <w:r>
        <w:rPr>
          <w:i/>
          <w:iCs/>
          <w:sz w:val="24"/>
          <w:szCs w:val="24"/>
        </w:rPr>
        <w:tab/>
      </w:r>
      <w:r w:rsidR="003A18D0">
        <w:rPr>
          <w:sz w:val="24"/>
          <w:szCs w:val="24"/>
        </w:rPr>
        <w:t xml:space="preserve">Paul’s readers in Galatia were faced with </w:t>
      </w:r>
      <w:r w:rsidR="009F45DF">
        <w:rPr>
          <w:sz w:val="24"/>
          <w:szCs w:val="24"/>
        </w:rPr>
        <w:t xml:space="preserve">a similar prospect. As Gentiles they came to </w:t>
      </w:r>
      <w:r w:rsidR="00A61157">
        <w:rPr>
          <w:sz w:val="24"/>
          <w:szCs w:val="24"/>
        </w:rPr>
        <w:t>faith</w:t>
      </w:r>
      <w:r w:rsidR="009F45DF">
        <w:rPr>
          <w:sz w:val="24"/>
          <w:szCs w:val="24"/>
        </w:rPr>
        <w:t xml:space="preserve"> in Christ </w:t>
      </w:r>
      <w:r w:rsidR="0074707D">
        <w:rPr>
          <w:sz w:val="24"/>
          <w:szCs w:val="24"/>
        </w:rPr>
        <w:t>from a religious world</w:t>
      </w:r>
      <w:r w:rsidR="00A61157">
        <w:rPr>
          <w:sz w:val="24"/>
          <w:szCs w:val="24"/>
        </w:rPr>
        <w:t xml:space="preserve"> </w:t>
      </w:r>
      <w:r w:rsidR="0074707D">
        <w:rPr>
          <w:sz w:val="24"/>
          <w:szCs w:val="24"/>
        </w:rPr>
        <w:t xml:space="preserve">where </w:t>
      </w:r>
      <w:r w:rsidR="0074707D">
        <w:rPr>
          <w:i/>
          <w:iCs/>
          <w:sz w:val="24"/>
          <w:szCs w:val="24"/>
        </w:rPr>
        <w:t xml:space="preserve">anything goes. </w:t>
      </w:r>
      <w:r w:rsidR="00DE7DDC">
        <w:rPr>
          <w:sz w:val="24"/>
          <w:szCs w:val="24"/>
        </w:rPr>
        <w:t xml:space="preserve">Certainly, there were cultural norms and societal rules that they abided by, but their pagan religion did not give them clear direction on personal morality. Philosophy was the realm of ethics. </w:t>
      </w:r>
      <w:r w:rsidR="00BC19F4">
        <w:rPr>
          <w:sz w:val="24"/>
          <w:szCs w:val="24"/>
        </w:rPr>
        <w:t>To remedy</w:t>
      </w:r>
      <w:r w:rsidR="00DE7DDC">
        <w:rPr>
          <w:sz w:val="24"/>
          <w:szCs w:val="24"/>
        </w:rPr>
        <w:t xml:space="preserve"> th</w:t>
      </w:r>
      <w:r w:rsidR="00A61157">
        <w:rPr>
          <w:sz w:val="24"/>
          <w:szCs w:val="24"/>
        </w:rPr>
        <w:t>is</w:t>
      </w:r>
      <w:r w:rsidR="00DE7DDC">
        <w:rPr>
          <w:sz w:val="24"/>
          <w:szCs w:val="24"/>
        </w:rPr>
        <w:t xml:space="preserve"> ethical</w:t>
      </w:r>
      <w:r w:rsidR="00BC19F4" w:rsidRPr="00BC19F4">
        <w:rPr>
          <w:sz w:val="24"/>
          <w:szCs w:val="24"/>
        </w:rPr>
        <w:t xml:space="preserve"> </w:t>
      </w:r>
      <w:r w:rsidR="00BC19F4">
        <w:rPr>
          <w:sz w:val="24"/>
          <w:szCs w:val="24"/>
        </w:rPr>
        <w:t>deficiency</w:t>
      </w:r>
      <w:r w:rsidR="003D6DA0">
        <w:rPr>
          <w:sz w:val="24"/>
          <w:szCs w:val="24"/>
        </w:rPr>
        <w:t xml:space="preserve">, the pro-law rival preachers </w:t>
      </w:r>
      <w:r w:rsidR="00BC19F4">
        <w:rPr>
          <w:sz w:val="24"/>
          <w:szCs w:val="24"/>
        </w:rPr>
        <w:t xml:space="preserve">proposed that these Gentile Christians should adopt the Mosaic law </w:t>
      </w:r>
      <w:r w:rsidR="0026652A">
        <w:rPr>
          <w:sz w:val="24"/>
          <w:szCs w:val="24"/>
        </w:rPr>
        <w:t>as a</w:t>
      </w:r>
      <w:r w:rsidR="00BC19F4">
        <w:rPr>
          <w:sz w:val="24"/>
          <w:szCs w:val="24"/>
        </w:rPr>
        <w:t xml:space="preserve"> moral </w:t>
      </w:r>
      <w:r w:rsidR="0026652A">
        <w:rPr>
          <w:sz w:val="24"/>
          <w:szCs w:val="24"/>
        </w:rPr>
        <w:t>guide for</w:t>
      </w:r>
      <w:r w:rsidR="00BC19F4">
        <w:rPr>
          <w:sz w:val="24"/>
          <w:szCs w:val="24"/>
        </w:rPr>
        <w:t xml:space="preserve"> the Christian life.</w:t>
      </w:r>
      <w:r w:rsidR="002864E6">
        <w:rPr>
          <w:sz w:val="24"/>
          <w:szCs w:val="24"/>
        </w:rPr>
        <w:t xml:space="preserve"> They </w:t>
      </w:r>
      <w:r w:rsidR="0026652A">
        <w:rPr>
          <w:sz w:val="24"/>
          <w:szCs w:val="24"/>
        </w:rPr>
        <w:t>argued</w:t>
      </w:r>
      <w:r w:rsidR="002864E6">
        <w:rPr>
          <w:sz w:val="24"/>
          <w:szCs w:val="24"/>
        </w:rPr>
        <w:t xml:space="preserve"> that if </w:t>
      </w:r>
      <w:r w:rsidR="0026652A">
        <w:rPr>
          <w:sz w:val="24"/>
          <w:szCs w:val="24"/>
        </w:rPr>
        <w:t>these Gentile Christians</w:t>
      </w:r>
      <w:r w:rsidR="002864E6">
        <w:rPr>
          <w:sz w:val="24"/>
          <w:szCs w:val="24"/>
        </w:rPr>
        <w:t xml:space="preserve"> followed the law,</w:t>
      </w:r>
      <w:r w:rsidR="0026652A">
        <w:rPr>
          <w:sz w:val="24"/>
          <w:szCs w:val="24"/>
        </w:rPr>
        <w:t xml:space="preserve"> then they would belong to and remain within the Christian </w:t>
      </w:r>
      <w:r w:rsidR="00C35F4E">
        <w:rPr>
          <w:sz w:val="24"/>
          <w:szCs w:val="24"/>
        </w:rPr>
        <w:t>community</w:t>
      </w:r>
      <w:r w:rsidR="0026652A">
        <w:rPr>
          <w:sz w:val="24"/>
          <w:szCs w:val="24"/>
        </w:rPr>
        <w:t xml:space="preserve">. </w:t>
      </w:r>
      <w:r w:rsidR="00634957">
        <w:rPr>
          <w:sz w:val="24"/>
          <w:szCs w:val="24"/>
        </w:rPr>
        <w:t xml:space="preserve">Paul perceived a grave danger with this line of argumentation because it suggested that </w:t>
      </w:r>
      <w:r w:rsidR="00A422E2">
        <w:rPr>
          <w:sz w:val="24"/>
          <w:szCs w:val="24"/>
        </w:rPr>
        <w:t>Christ’s sacrifice</w:t>
      </w:r>
      <w:r w:rsidR="00634957">
        <w:rPr>
          <w:sz w:val="24"/>
          <w:szCs w:val="24"/>
        </w:rPr>
        <w:t xml:space="preserve"> was not enough to make </w:t>
      </w:r>
      <w:r w:rsidR="005C1C30">
        <w:rPr>
          <w:sz w:val="24"/>
          <w:szCs w:val="24"/>
        </w:rPr>
        <w:t xml:space="preserve">people right with God; they needed to add the Mosaic law to make themselves acceptable to God. This of course would take the focus of the gospel from what God had done for us to what we can do for God. </w:t>
      </w:r>
      <w:r w:rsidR="008E5904">
        <w:rPr>
          <w:sz w:val="24"/>
          <w:szCs w:val="24"/>
        </w:rPr>
        <w:t>In addition, it suggested that following the law was the antidote to human si</w:t>
      </w:r>
      <w:r w:rsidR="003C2064">
        <w:rPr>
          <w:sz w:val="24"/>
          <w:szCs w:val="24"/>
        </w:rPr>
        <w:t>nfulness, a notion that Paul had</w:t>
      </w:r>
      <w:r w:rsidR="008E5904">
        <w:rPr>
          <w:sz w:val="24"/>
          <w:szCs w:val="24"/>
        </w:rPr>
        <w:t xml:space="preserve"> already</w:t>
      </w:r>
      <w:r w:rsidR="008E5904" w:rsidRPr="008E5904">
        <w:rPr>
          <w:sz w:val="24"/>
          <w:szCs w:val="24"/>
        </w:rPr>
        <w:t xml:space="preserve"> </w:t>
      </w:r>
      <w:r w:rsidR="00A422E2">
        <w:rPr>
          <w:sz w:val="24"/>
          <w:szCs w:val="24"/>
        </w:rPr>
        <w:t xml:space="preserve">emphatically </w:t>
      </w:r>
      <w:r w:rsidR="008E5904">
        <w:rPr>
          <w:sz w:val="24"/>
          <w:szCs w:val="24"/>
        </w:rPr>
        <w:t>refuted</w:t>
      </w:r>
      <w:r w:rsidR="00A422E2">
        <w:rPr>
          <w:sz w:val="24"/>
          <w:szCs w:val="24"/>
        </w:rPr>
        <w:t xml:space="preserve"> (2:21; 3:21-25). </w:t>
      </w:r>
      <w:r w:rsidR="002B476F">
        <w:rPr>
          <w:sz w:val="24"/>
          <w:szCs w:val="24"/>
        </w:rPr>
        <w:t>In response to the Judaizers</w:t>
      </w:r>
      <w:r w:rsidR="00576D5F">
        <w:rPr>
          <w:sz w:val="24"/>
          <w:szCs w:val="24"/>
        </w:rPr>
        <w:t>’</w:t>
      </w:r>
      <w:r w:rsidR="00AE7954">
        <w:rPr>
          <w:sz w:val="24"/>
          <w:szCs w:val="24"/>
        </w:rPr>
        <w:t xml:space="preserve"> preaching</w:t>
      </w:r>
      <w:r w:rsidR="002B476F">
        <w:rPr>
          <w:sz w:val="24"/>
          <w:szCs w:val="24"/>
        </w:rPr>
        <w:t xml:space="preserve">, Paul declares that Christians are </w:t>
      </w:r>
      <w:r w:rsidR="002B476F" w:rsidRPr="002B3D9C">
        <w:rPr>
          <w:i/>
          <w:iCs/>
          <w:sz w:val="24"/>
          <w:szCs w:val="24"/>
        </w:rPr>
        <w:t>free</w:t>
      </w:r>
      <w:r w:rsidR="002B476F">
        <w:rPr>
          <w:sz w:val="24"/>
          <w:szCs w:val="24"/>
        </w:rPr>
        <w:t xml:space="preserve"> from the demands of the Old Testament law. </w:t>
      </w:r>
      <w:r w:rsidR="00F00DE1">
        <w:rPr>
          <w:sz w:val="24"/>
          <w:szCs w:val="24"/>
        </w:rPr>
        <w:t>They are no</w:t>
      </w:r>
      <w:r w:rsidR="00AE7954">
        <w:rPr>
          <w:sz w:val="24"/>
          <w:szCs w:val="24"/>
        </w:rPr>
        <w:t xml:space="preserve"> longer</w:t>
      </w:r>
      <w:r w:rsidR="00F00DE1">
        <w:rPr>
          <w:sz w:val="24"/>
          <w:szCs w:val="24"/>
        </w:rPr>
        <w:t xml:space="preserve"> </w:t>
      </w:r>
      <w:r w:rsidR="00F00DE1">
        <w:rPr>
          <w:i/>
          <w:iCs/>
          <w:sz w:val="24"/>
          <w:szCs w:val="24"/>
        </w:rPr>
        <w:t xml:space="preserve">under the </w:t>
      </w:r>
      <w:r w:rsidR="002B3D9C">
        <w:rPr>
          <w:i/>
          <w:iCs/>
          <w:sz w:val="24"/>
          <w:szCs w:val="24"/>
        </w:rPr>
        <w:t xml:space="preserve">law </w:t>
      </w:r>
      <w:r w:rsidR="002B3D9C" w:rsidRPr="002B3D9C">
        <w:rPr>
          <w:sz w:val="24"/>
          <w:szCs w:val="24"/>
        </w:rPr>
        <w:t>but</w:t>
      </w:r>
      <w:r w:rsidR="00F00DE1">
        <w:rPr>
          <w:sz w:val="24"/>
          <w:szCs w:val="24"/>
        </w:rPr>
        <w:t xml:space="preserve"> are </w:t>
      </w:r>
      <w:r w:rsidR="00F00DE1">
        <w:rPr>
          <w:i/>
          <w:iCs/>
          <w:sz w:val="24"/>
          <w:szCs w:val="24"/>
        </w:rPr>
        <w:t xml:space="preserve">living by faith. </w:t>
      </w:r>
      <w:r w:rsidR="007B7AD3">
        <w:rPr>
          <w:sz w:val="24"/>
          <w:szCs w:val="24"/>
        </w:rPr>
        <w:t>But this, the J</w:t>
      </w:r>
      <w:r w:rsidR="00AC000B">
        <w:rPr>
          <w:sz w:val="24"/>
          <w:szCs w:val="24"/>
        </w:rPr>
        <w:t>udaizers would argue, leads to the</w:t>
      </w:r>
      <w:r w:rsidR="007B7AD3">
        <w:rPr>
          <w:sz w:val="24"/>
          <w:szCs w:val="24"/>
        </w:rPr>
        <w:t xml:space="preserve"> crucial ques</w:t>
      </w:r>
      <w:r w:rsidR="00940FF6">
        <w:rPr>
          <w:sz w:val="24"/>
          <w:szCs w:val="24"/>
        </w:rPr>
        <w:t>tion -</w:t>
      </w:r>
      <w:r w:rsidR="002B3D9C">
        <w:rPr>
          <w:sz w:val="24"/>
          <w:szCs w:val="24"/>
        </w:rPr>
        <w:t xml:space="preserve"> if the Mosaic law is out of the picture, does that mean that </w:t>
      </w:r>
      <w:r w:rsidR="002B3D9C">
        <w:rPr>
          <w:i/>
          <w:iCs/>
          <w:sz w:val="24"/>
          <w:szCs w:val="24"/>
        </w:rPr>
        <w:t>anything goes</w:t>
      </w:r>
      <w:r w:rsidR="002B3D9C">
        <w:rPr>
          <w:sz w:val="24"/>
          <w:szCs w:val="24"/>
        </w:rPr>
        <w:t>?</w:t>
      </w:r>
    </w:p>
    <w:p w14:paraId="74A5DA91" w14:textId="0BDA463C" w:rsidR="002B3D9C" w:rsidRDefault="002B3D9C" w:rsidP="00D65973">
      <w:pPr>
        <w:spacing w:line="360" w:lineRule="auto"/>
        <w:rPr>
          <w:b/>
          <w:bCs/>
          <w:sz w:val="24"/>
          <w:szCs w:val="24"/>
        </w:rPr>
      </w:pPr>
      <w:r>
        <w:rPr>
          <w:b/>
          <w:bCs/>
          <w:sz w:val="24"/>
          <w:szCs w:val="24"/>
        </w:rPr>
        <w:t xml:space="preserve">2. Free to </w:t>
      </w:r>
      <w:r w:rsidR="0032706D">
        <w:rPr>
          <w:b/>
          <w:bCs/>
          <w:sz w:val="24"/>
          <w:szCs w:val="24"/>
        </w:rPr>
        <w:t>Serve</w:t>
      </w:r>
      <w:r>
        <w:rPr>
          <w:b/>
          <w:bCs/>
          <w:sz w:val="24"/>
          <w:szCs w:val="24"/>
        </w:rPr>
        <w:t xml:space="preserve"> Others</w:t>
      </w:r>
    </w:p>
    <w:p w14:paraId="24CEC180" w14:textId="5B13B166" w:rsidR="00AE7954" w:rsidRDefault="00AE7954" w:rsidP="009B36DB">
      <w:pPr>
        <w:spacing w:line="360" w:lineRule="auto"/>
        <w:rPr>
          <w:sz w:val="24"/>
          <w:szCs w:val="24"/>
        </w:rPr>
      </w:pPr>
      <w:r>
        <w:rPr>
          <w:b/>
          <w:bCs/>
          <w:sz w:val="24"/>
          <w:szCs w:val="24"/>
        </w:rPr>
        <w:tab/>
      </w:r>
      <w:r w:rsidR="00376800">
        <w:rPr>
          <w:sz w:val="24"/>
          <w:szCs w:val="24"/>
        </w:rPr>
        <w:t>Earlier in</w:t>
      </w:r>
      <w:r w:rsidR="00393074">
        <w:rPr>
          <w:sz w:val="24"/>
          <w:szCs w:val="24"/>
        </w:rPr>
        <w:t xml:space="preserve"> the letter when Paul began</w:t>
      </w:r>
      <w:r w:rsidR="00376800">
        <w:rPr>
          <w:sz w:val="24"/>
          <w:szCs w:val="24"/>
        </w:rPr>
        <w:t xml:space="preserve"> his argument for </w:t>
      </w:r>
      <w:r w:rsidR="00376800" w:rsidRPr="00773B58">
        <w:rPr>
          <w:i/>
          <w:iCs/>
          <w:sz w:val="24"/>
          <w:szCs w:val="24"/>
        </w:rPr>
        <w:t>justification by faith</w:t>
      </w:r>
      <w:r w:rsidR="00376800">
        <w:rPr>
          <w:sz w:val="24"/>
          <w:szCs w:val="24"/>
        </w:rPr>
        <w:t xml:space="preserve">, </w:t>
      </w:r>
      <w:r w:rsidR="00393074">
        <w:rPr>
          <w:sz w:val="24"/>
          <w:szCs w:val="24"/>
        </w:rPr>
        <w:t>he</w:t>
      </w:r>
      <w:r w:rsidR="00376800">
        <w:rPr>
          <w:sz w:val="24"/>
          <w:szCs w:val="24"/>
        </w:rPr>
        <w:t xml:space="preserve"> hinted that </w:t>
      </w:r>
      <w:r w:rsidR="00773B58">
        <w:rPr>
          <w:sz w:val="24"/>
          <w:szCs w:val="24"/>
        </w:rPr>
        <w:t>the problem of morality and his law-free gospel was an important issue</w:t>
      </w:r>
      <w:r w:rsidR="00376800">
        <w:rPr>
          <w:sz w:val="24"/>
          <w:szCs w:val="24"/>
        </w:rPr>
        <w:t xml:space="preserve">. </w:t>
      </w:r>
      <w:r w:rsidR="00773B58">
        <w:rPr>
          <w:sz w:val="24"/>
          <w:szCs w:val="24"/>
        </w:rPr>
        <w:t xml:space="preserve">After stating that “no one will ever be justified by the works of the law” (Galatians 2:16), Paul imagines his rivals’ </w:t>
      </w:r>
      <w:r w:rsidR="00773B58">
        <w:rPr>
          <w:sz w:val="24"/>
          <w:szCs w:val="24"/>
        </w:rPr>
        <w:lastRenderedPageBreak/>
        <w:t>response and states, “</w:t>
      </w:r>
      <w:r w:rsidR="00773B58" w:rsidRPr="00773B58">
        <w:rPr>
          <w:i/>
          <w:iCs/>
          <w:sz w:val="24"/>
          <w:szCs w:val="24"/>
        </w:rPr>
        <w:t>But if, in our effort to be justified in Christ, we ourselves have been found to be sinners, is Christ then a servant of sin? Certainly not!</w:t>
      </w:r>
      <w:r w:rsidR="00773B58">
        <w:rPr>
          <w:sz w:val="24"/>
          <w:szCs w:val="24"/>
        </w:rPr>
        <w:t>” (Galatians 2:17). The argument tha</w:t>
      </w:r>
      <w:r w:rsidR="00AC000B">
        <w:rPr>
          <w:sz w:val="24"/>
          <w:szCs w:val="24"/>
        </w:rPr>
        <w:t>t the law-free gospel encourages</w:t>
      </w:r>
      <w:r w:rsidR="00773B58">
        <w:rPr>
          <w:sz w:val="24"/>
          <w:szCs w:val="24"/>
        </w:rPr>
        <w:t xml:space="preserve"> human sin would continue to dog Paul’s ministry </w:t>
      </w:r>
      <w:r w:rsidR="00C921F1">
        <w:rPr>
          <w:sz w:val="24"/>
          <w:szCs w:val="24"/>
        </w:rPr>
        <w:t>throughout his career. For instance, in</w:t>
      </w:r>
      <w:r w:rsidR="009B36DB">
        <w:rPr>
          <w:sz w:val="24"/>
          <w:szCs w:val="24"/>
        </w:rPr>
        <w:t xml:space="preserve"> </w:t>
      </w:r>
      <w:r w:rsidR="00406FD3">
        <w:rPr>
          <w:sz w:val="24"/>
          <w:szCs w:val="24"/>
        </w:rPr>
        <w:t xml:space="preserve">Romans, </w:t>
      </w:r>
      <w:r w:rsidR="009B36DB">
        <w:rPr>
          <w:sz w:val="24"/>
          <w:szCs w:val="24"/>
        </w:rPr>
        <w:t>one of his last letters,</w:t>
      </w:r>
      <w:r w:rsidR="000B1B53">
        <w:rPr>
          <w:sz w:val="24"/>
          <w:szCs w:val="24"/>
        </w:rPr>
        <w:t xml:space="preserve"> </w:t>
      </w:r>
      <w:r w:rsidR="00C921F1">
        <w:rPr>
          <w:sz w:val="24"/>
          <w:szCs w:val="24"/>
        </w:rPr>
        <w:t>Paul argues that the law, instead of reducing sin, increased it (Romans 5:20).</w:t>
      </w:r>
      <w:r w:rsidR="00AC000B">
        <w:rPr>
          <w:sz w:val="24"/>
          <w:szCs w:val="24"/>
        </w:rPr>
        <w:t xml:space="preserve"> He went on to say,</w:t>
      </w:r>
      <w:r w:rsidR="00C921F1">
        <w:rPr>
          <w:sz w:val="24"/>
          <w:szCs w:val="24"/>
        </w:rPr>
        <w:t xml:space="preserve"> “B</w:t>
      </w:r>
      <w:r w:rsidR="00C921F1" w:rsidRPr="00C921F1">
        <w:rPr>
          <w:sz w:val="24"/>
          <w:szCs w:val="24"/>
        </w:rPr>
        <w:t xml:space="preserve">ut where sin increased, </w:t>
      </w:r>
      <w:r w:rsidR="00C921F1" w:rsidRPr="00C921F1">
        <w:rPr>
          <w:i/>
          <w:iCs/>
          <w:sz w:val="24"/>
          <w:szCs w:val="24"/>
        </w:rPr>
        <w:t>grace</w:t>
      </w:r>
      <w:r w:rsidR="00C921F1" w:rsidRPr="00C921F1">
        <w:rPr>
          <w:sz w:val="24"/>
          <w:szCs w:val="24"/>
        </w:rPr>
        <w:t xml:space="preserve"> abounded all the more</w:t>
      </w:r>
      <w:r w:rsidR="00A36BDD">
        <w:rPr>
          <w:sz w:val="24"/>
          <w:szCs w:val="24"/>
        </w:rPr>
        <w:t xml:space="preserve">” (Romans 5:20). </w:t>
      </w:r>
      <w:r w:rsidR="009B36DB">
        <w:rPr>
          <w:sz w:val="24"/>
          <w:szCs w:val="24"/>
        </w:rPr>
        <w:t xml:space="preserve">To guard this statement from misunderstanding, he </w:t>
      </w:r>
      <w:r w:rsidR="00546C9A">
        <w:rPr>
          <w:sz w:val="24"/>
          <w:szCs w:val="24"/>
        </w:rPr>
        <w:t>immediately poses a rhetorical question</w:t>
      </w:r>
      <w:r w:rsidR="009B36DB">
        <w:rPr>
          <w:sz w:val="24"/>
          <w:szCs w:val="24"/>
        </w:rPr>
        <w:t>, “</w:t>
      </w:r>
      <w:r w:rsidR="009B36DB" w:rsidRPr="009B36DB">
        <w:rPr>
          <w:sz w:val="24"/>
          <w:szCs w:val="24"/>
        </w:rPr>
        <w:t>What then are we to say? Should we continue in sin in order that grace may abound?</w:t>
      </w:r>
      <w:r w:rsidR="009B36DB">
        <w:rPr>
          <w:sz w:val="24"/>
          <w:szCs w:val="24"/>
        </w:rPr>
        <w:t xml:space="preserve"> </w:t>
      </w:r>
      <w:r w:rsidR="009B36DB" w:rsidRPr="009B36DB">
        <w:rPr>
          <w:sz w:val="24"/>
          <w:szCs w:val="24"/>
        </w:rPr>
        <w:t>By no means! How can we who died to sin go on living in it?</w:t>
      </w:r>
      <w:r w:rsidR="009B36DB">
        <w:rPr>
          <w:sz w:val="24"/>
          <w:szCs w:val="24"/>
        </w:rPr>
        <w:t xml:space="preserve">” (Romans 6:1-2). </w:t>
      </w:r>
      <w:r w:rsidR="005E50B4">
        <w:rPr>
          <w:sz w:val="24"/>
          <w:szCs w:val="24"/>
        </w:rPr>
        <w:t xml:space="preserve">For Paul, </w:t>
      </w:r>
      <w:r w:rsidR="007F245A">
        <w:rPr>
          <w:sz w:val="24"/>
          <w:szCs w:val="24"/>
        </w:rPr>
        <w:t xml:space="preserve">the experience of God’s grace could never be a licence to sin because the Christian has been freed from sin to live in newness of life (Romans 6:22). </w:t>
      </w:r>
    </w:p>
    <w:p w14:paraId="5C52E793" w14:textId="1D897358" w:rsidR="007F245A" w:rsidRDefault="007F245A" w:rsidP="007136DA">
      <w:pPr>
        <w:spacing w:line="360" w:lineRule="auto"/>
        <w:rPr>
          <w:i/>
          <w:iCs/>
          <w:sz w:val="24"/>
          <w:szCs w:val="24"/>
        </w:rPr>
      </w:pPr>
      <w:r>
        <w:rPr>
          <w:sz w:val="24"/>
          <w:szCs w:val="24"/>
        </w:rPr>
        <w:tab/>
      </w:r>
      <w:r w:rsidR="009D10BF">
        <w:rPr>
          <w:sz w:val="24"/>
          <w:szCs w:val="24"/>
        </w:rPr>
        <w:t>In response to the charge that the law-free</w:t>
      </w:r>
      <w:r w:rsidR="00D50A27">
        <w:rPr>
          <w:sz w:val="24"/>
          <w:szCs w:val="24"/>
        </w:rPr>
        <w:t xml:space="preserve"> </w:t>
      </w:r>
      <w:r w:rsidR="009D10BF">
        <w:rPr>
          <w:sz w:val="24"/>
          <w:szCs w:val="24"/>
        </w:rPr>
        <w:t>gospel fosters sin, Paul emphatically state</w:t>
      </w:r>
      <w:r w:rsidR="00D50A27">
        <w:rPr>
          <w:sz w:val="24"/>
          <w:szCs w:val="24"/>
        </w:rPr>
        <w:t>s</w:t>
      </w:r>
      <w:r w:rsidR="009D10BF">
        <w:rPr>
          <w:sz w:val="24"/>
          <w:szCs w:val="24"/>
        </w:rPr>
        <w:t xml:space="preserve"> that </w:t>
      </w:r>
      <w:r w:rsidR="00546C9A">
        <w:rPr>
          <w:sz w:val="24"/>
          <w:szCs w:val="24"/>
        </w:rPr>
        <w:t xml:space="preserve">it </w:t>
      </w:r>
      <w:r w:rsidR="00427275">
        <w:rPr>
          <w:sz w:val="24"/>
          <w:szCs w:val="24"/>
        </w:rPr>
        <w:t xml:space="preserve">leads to </w:t>
      </w:r>
      <w:r w:rsidR="009D10BF">
        <w:rPr>
          <w:sz w:val="24"/>
          <w:szCs w:val="24"/>
        </w:rPr>
        <w:t>a better way</w:t>
      </w:r>
      <w:r w:rsidR="007A3C44">
        <w:rPr>
          <w:sz w:val="24"/>
          <w:szCs w:val="24"/>
        </w:rPr>
        <w:t xml:space="preserve"> - </w:t>
      </w:r>
      <w:r w:rsidR="007A3C44" w:rsidRPr="00F67EE6">
        <w:rPr>
          <w:i/>
          <w:iCs/>
          <w:sz w:val="24"/>
          <w:szCs w:val="24"/>
        </w:rPr>
        <w:t>a life directed by love, service to others and the Spirit</w:t>
      </w:r>
      <w:r w:rsidR="007A3C44">
        <w:rPr>
          <w:sz w:val="24"/>
          <w:szCs w:val="24"/>
        </w:rPr>
        <w:t xml:space="preserve">. </w:t>
      </w:r>
      <w:r w:rsidR="00F67EE6">
        <w:rPr>
          <w:sz w:val="24"/>
          <w:szCs w:val="24"/>
        </w:rPr>
        <w:t xml:space="preserve">But before he gets to ethics, Paul reiterates the believers’ identity in Christ. </w:t>
      </w:r>
      <w:r w:rsidR="00E80D67">
        <w:rPr>
          <w:sz w:val="24"/>
          <w:szCs w:val="24"/>
        </w:rPr>
        <w:t>“</w:t>
      </w:r>
      <w:r w:rsidR="00E80D67" w:rsidRPr="00E80D67">
        <w:rPr>
          <w:sz w:val="24"/>
          <w:szCs w:val="24"/>
        </w:rPr>
        <w:t xml:space="preserve">For </w:t>
      </w:r>
      <w:r w:rsidR="00E80D67" w:rsidRPr="00102643">
        <w:rPr>
          <w:i/>
          <w:iCs/>
          <w:sz w:val="24"/>
          <w:szCs w:val="24"/>
        </w:rPr>
        <w:t>you have been called to live in freedom</w:t>
      </w:r>
      <w:r w:rsidR="00E80D67" w:rsidRPr="00E80D67">
        <w:rPr>
          <w:sz w:val="24"/>
          <w:szCs w:val="24"/>
        </w:rPr>
        <w:t>, my brothers and sisters</w:t>
      </w:r>
      <w:r w:rsidR="00E80D67">
        <w:rPr>
          <w:sz w:val="24"/>
          <w:szCs w:val="24"/>
        </w:rPr>
        <w:t xml:space="preserve">,” </w:t>
      </w:r>
      <w:r w:rsidR="00102643">
        <w:rPr>
          <w:sz w:val="24"/>
          <w:szCs w:val="24"/>
        </w:rPr>
        <w:t>he</w:t>
      </w:r>
      <w:r w:rsidR="00E80D67">
        <w:rPr>
          <w:sz w:val="24"/>
          <w:szCs w:val="24"/>
        </w:rPr>
        <w:t xml:space="preserve"> declares,</w:t>
      </w:r>
      <w:r w:rsidR="00E80D67" w:rsidRPr="00E80D67">
        <w:rPr>
          <w:sz w:val="24"/>
          <w:szCs w:val="24"/>
        </w:rPr>
        <w:t xml:space="preserve"> </w:t>
      </w:r>
      <w:r w:rsidR="00E80D67">
        <w:rPr>
          <w:sz w:val="24"/>
          <w:szCs w:val="24"/>
        </w:rPr>
        <w:t>“</w:t>
      </w:r>
      <w:r w:rsidR="00E80D67" w:rsidRPr="00E80D67">
        <w:rPr>
          <w:sz w:val="24"/>
          <w:szCs w:val="24"/>
        </w:rPr>
        <w:t>But don’t use your freedom to satisfy your sinful nature. Instead, use your freedom to serve one another in lov</w:t>
      </w:r>
      <w:r w:rsidR="00E80D67">
        <w:rPr>
          <w:sz w:val="24"/>
          <w:szCs w:val="24"/>
        </w:rPr>
        <w:t>e” (Galatians 5:13).</w:t>
      </w:r>
      <w:r w:rsidR="00E80D67" w:rsidRPr="00E80D67">
        <w:rPr>
          <w:sz w:val="24"/>
          <w:szCs w:val="24"/>
        </w:rPr>
        <w:t xml:space="preserve"> </w:t>
      </w:r>
      <w:r w:rsidR="00F67EE6">
        <w:rPr>
          <w:sz w:val="24"/>
          <w:szCs w:val="24"/>
        </w:rPr>
        <w:t xml:space="preserve">Again, </w:t>
      </w:r>
      <w:r w:rsidR="00F67EE6" w:rsidRPr="00F67EE6">
        <w:rPr>
          <w:i/>
          <w:iCs/>
          <w:sz w:val="24"/>
          <w:szCs w:val="24"/>
        </w:rPr>
        <w:t>being</w:t>
      </w:r>
      <w:r w:rsidR="00F67EE6">
        <w:rPr>
          <w:sz w:val="24"/>
          <w:szCs w:val="24"/>
        </w:rPr>
        <w:t xml:space="preserve"> flows into </w:t>
      </w:r>
      <w:r w:rsidR="00F67EE6" w:rsidRPr="00F67EE6">
        <w:rPr>
          <w:i/>
          <w:iCs/>
          <w:sz w:val="24"/>
          <w:szCs w:val="24"/>
        </w:rPr>
        <w:t>doing</w:t>
      </w:r>
      <w:r w:rsidR="00E80D67">
        <w:rPr>
          <w:sz w:val="24"/>
          <w:szCs w:val="24"/>
        </w:rPr>
        <w:t xml:space="preserve">; </w:t>
      </w:r>
      <w:r w:rsidR="00E80D67">
        <w:rPr>
          <w:i/>
          <w:iCs/>
          <w:sz w:val="24"/>
          <w:szCs w:val="24"/>
        </w:rPr>
        <w:t xml:space="preserve">Christian indicative </w:t>
      </w:r>
      <w:r w:rsidR="00E80D67">
        <w:rPr>
          <w:sz w:val="24"/>
          <w:szCs w:val="24"/>
        </w:rPr>
        <w:t xml:space="preserve">leads to </w:t>
      </w:r>
      <w:r w:rsidR="00E80D67">
        <w:rPr>
          <w:i/>
          <w:iCs/>
          <w:sz w:val="24"/>
          <w:szCs w:val="24"/>
        </w:rPr>
        <w:t xml:space="preserve">Christian imperative. </w:t>
      </w:r>
      <w:r w:rsidR="007136DA">
        <w:rPr>
          <w:sz w:val="24"/>
          <w:szCs w:val="24"/>
        </w:rPr>
        <w:t xml:space="preserve">The call of God to every believer is to live a free live, which has been </w:t>
      </w:r>
      <w:r w:rsidR="00427275">
        <w:rPr>
          <w:sz w:val="24"/>
          <w:szCs w:val="24"/>
        </w:rPr>
        <w:t>brought about</w:t>
      </w:r>
      <w:r w:rsidR="007136DA">
        <w:rPr>
          <w:sz w:val="24"/>
          <w:szCs w:val="24"/>
        </w:rPr>
        <w:t xml:space="preserve"> by Christ himself. </w:t>
      </w:r>
      <w:r w:rsidR="00427275">
        <w:rPr>
          <w:sz w:val="24"/>
          <w:szCs w:val="24"/>
        </w:rPr>
        <w:t xml:space="preserve">But this freedom should never lead to a life of self-indulgence. Instead, it should </w:t>
      </w:r>
      <w:r w:rsidR="00312BB4">
        <w:rPr>
          <w:sz w:val="24"/>
          <w:szCs w:val="24"/>
        </w:rPr>
        <w:t xml:space="preserve">result in </w:t>
      </w:r>
      <w:r w:rsidR="00427275">
        <w:rPr>
          <w:sz w:val="24"/>
          <w:szCs w:val="24"/>
        </w:rPr>
        <w:t>a life of sacrificial service</w:t>
      </w:r>
      <w:r w:rsidR="00C50F79">
        <w:rPr>
          <w:sz w:val="24"/>
          <w:szCs w:val="24"/>
        </w:rPr>
        <w:t xml:space="preserve"> that is</w:t>
      </w:r>
      <w:r w:rsidR="00312BB4">
        <w:rPr>
          <w:sz w:val="24"/>
          <w:szCs w:val="24"/>
        </w:rPr>
        <w:t xml:space="preserve"> inspired by love</w:t>
      </w:r>
      <w:r w:rsidR="000B0B93">
        <w:rPr>
          <w:sz w:val="24"/>
          <w:szCs w:val="24"/>
        </w:rPr>
        <w:t xml:space="preserve"> for others. </w:t>
      </w:r>
      <w:r w:rsidR="00AE282D">
        <w:rPr>
          <w:sz w:val="24"/>
          <w:szCs w:val="24"/>
        </w:rPr>
        <w:t xml:space="preserve">Our freedom from the law </w:t>
      </w:r>
      <w:r w:rsidR="00D002D7">
        <w:rPr>
          <w:sz w:val="24"/>
          <w:szCs w:val="24"/>
        </w:rPr>
        <w:t>should never produce</w:t>
      </w:r>
      <w:r w:rsidR="00AE282D">
        <w:rPr>
          <w:sz w:val="24"/>
          <w:szCs w:val="24"/>
        </w:rPr>
        <w:t xml:space="preserve"> a life</w:t>
      </w:r>
      <w:r w:rsidR="00D002D7">
        <w:rPr>
          <w:sz w:val="24"/>
          <w:szCs w:val="24"/>
        </w:rPr>
        <w:t>style</w:t>
      </w:r>
      <w:r w:rsidR="00AE282D">
        <w:rPr>
          <w:sz w:val="24"/>
          <w:szCs w:val="24"/>
        </w:rPr>
        <w:t xml:space="preserve"> where </w:t>
      </w:r>
      <w:r w:rsidR="00AE282D">
        <w:rPr>
          <w:i/>
          <w:iCs/>
          <w:sz w:val="24"/>
          <w:szCs w:val="24"/>
        </w:rPr>
        <w:t xml:space="preserve">anything goes. </w:t>
      </w:r>
    </w:p>
    <w:p w14:paraId="48879030" w14:textId="48509C80" w:rsidR="00C07810" w:rsidRDefault="00C07810" w:rsidP="007136DA">
      <w:pPr>
        <w:spacing w:line="360" w:lineRule="auto"/>
        <w:rPr>
          <w:sz w:val="24"/>
          <w:szCs w:val="24"/>
        </w:rPr>
      </w:pPr>
      <w:r>
        <w:rPr>
          <w:sz w:val="24"/>
          <w:szCs w:val="24"/>
        </w:rPr>
        <w:tab/>
      </w:r>
      <w:r w:rsidR="00CA2F85">
        <w:rPr>
          <w:sz w:val="24"/>
          <w:szCs w:val="24"/>
        </w:rPr>
        <w:t>At the same time, t</w:t>
      </w:r>
      <w:r w:rsidR="00C50F79">
        <w:rPr>
          <w:sz w:val="24"/>
          <w:szCs w:val="24"/>
        </w:rPr>
        <w:t>he Mosaic law clearly established a set of do</w:t>
      </w:r>
      <w:r w:rsidR="00737C56">
        <w:rPr>
          <w:sz w:val="24"/>
          <w:szCs w:val="24"/>
        </w:rPr>
        <w:t>’</w:t>
      </w:r>
      <w:r w:rsidR="00C50F79">
        <w:rPr>
          <w:sz w:val="24"/>
          <w:szCs w:val="24"/>
        </w:rPr>
        <w:t>s and don’t</w:t>
      </w:r>
      <w:r w:rsidR="00737C56">
        <w:rPr>
          <w:sz w:val="24"/>
          <w:szCs w:val="24"/>
        </w:rPr>
        <w:t>s</w:t>
      </w:r>
      <w:r w:rsidR="004C18D9">
        <w:rPr>
          <w:sz w:val="24"/>
          <w:szCs w:val="24"/>
        </w:rPr>
        <w:t xml:space="preserve"> for God’s people, so i</w:t>
      </w:r>
      <w:r w:rsidR="00737C56">
        <w:rPr>
          <w:sz w:val="24"/>
          <w:szCs w:val="24"/>
        </w:rPr>
        <w:t xml:space="preserve">n </w:t>
      </w:r>
      <w:r w:rsidR="004C18D9">
        <w:rPr>
          <w:sz w:val="24"/>
          <w:szCs w:val="24"/>
        </w:rPr>
        <w:t>this new era</w:t>
      </w:r>
      <w:r w:rsidR="00BC2194">
        <w:rPr>
          <w:sz w:val="24"/>
          <w:szCs w:val="24"/>
        </w:rPr>
        <w:t xml:space="preserve"> of freedom</w:t>
      </w:r>
      <w:r w:rsidR="004C18D9">
        <w:rPr>
          <w:sz w:val="24"/>
          <w:szCs w:val="24"/>
        </w:rPr>
        <w:t xml:space="preserve"> initiated by Christ, what </w:t>
      </w:r>
      <w:r w:rsidR="000E3F4E">
        <w:rPr>
          <w:sz w:val="24"/>
          <w:szCs w:val="24"/>
        </w:rPr>
        <w:t>regulates</w:t>
      </w:r>
      <w:r w:rsidR="004C18D9">
        <w:rPr>
          <w:sz w:val="24"/>
          <w:szCs w:val="24"/>
        </w:rPr>
        <w:t xml:space="preserve"> human behavior? First,</w:t>
      </w:r>
      <w:r w:rsidR="00133727">
        <w:rPr>
          <w:sz w:val="24"/>
          <w:szCs w:val="24"/>
        </w:rPr>
        <w:t xml:space="preserve"> Paul stresses that our</w:t>
      </w:r>
      <w:r w:rsidR="004C18D9">
        <w:rPr>
          <w:sz w:val="24"/>
          <w:szCs w:val="24"/>
        </w:rPr>
        <w:t xml:space="preserve"> freedom from the law does not mean that we can do whatever w</w:t>
      </w:r>
      <w:r w:rsidR="00737C56">
        <w:rPr>
          <w:sz w:val="24"/>
          <w:szCs w:val="24"/>
        </w:rPr>
        <w:t>e please or</w:t>
      </w:r>
      <w:r w:rsidR="00133727">
        <w:rPr>
          <w:sz w:val="24"/>
          <w:szCs w:val="24"/>
        </w:rPr>
        <w:t xml:space="preserve">, in his words, </w:t>
      </w:r>
      <w:r w:rsidR="005F26BD">
        <w:rPr>
          <w:sz w:val="24"/>
          <w:szCs w:val="24"/>
        </w:rPr>
        <w:t xml:space="preserve">that </w:t>
      </w:r>
      <w:r w:rsidR="00133727">
        <w:rPr>
          <w:sz w:val="24"/>
          <w:szCs w:val="24"/>
        </w:rPr>
        <w:t>we use our freedom</w:t>
      </w:r>
      <w:r w:rsidR="00737C56">
        <w:rPr>
          <w:sz w:val="24"/>
          <w:szCs w:val="24"/>
        </w:rPr>
        <w:t xml:space="preserve"> a</w:t>
      </w:r>
      <w:r w:rsidR="00305DC4">
        <w:rPr>
          <w:sz w:val="24"/>
          <w:szCs w:val="24"/>
        </w:rPr>
        <w:t>s an opportunity to indulge our</w:t>
      </w:r>
      <w:r w:rsidR="00737C56">
        <w:rPr>
          <w:sz w:val="24"/>
          <w:szCs w:val="24"/>
        </w:rPr>
        <w:t xml:space="preserve"> </w:t>
      </w:r>
      <w:r w:rsidR="00737C56" w:rsidRPr="00361541">
        <w:rPr>
          <w:i/>
          <w:iCs/>
          <w:sz w:val="24"/>
          <w:szCs w:val="24"/>
        </w:rPr>
        <w:t>sinful natur</w:t>
      </w:r>
      <w:r w:rsidR="00737C56">
        <w:rPr>
          <w:sz w:val="24"/>
          <w:szCs w:val="24"/>
        </w:rPr>
        <w:t>e (Galatians 5:13).</w:t>
      </w:r>
      <w:r w:rsidR="00361541">
        <w:rPr>
          <w:sz w:val="24"/>
          <w:szCs w:val="24"/>
        </w:rPr>
        <w:t xml:space="preserve"> </w:t>
      </w:r>
      <w:r w:rsidR="006421C3">
        <w:rPr>
          <w:sz w:val="24"/>
          <w:szCs w:val="24"/>
        </w:rPr>
        <w:t xml:space="preserve">The </w:t>
      </w:r>
      <w:r w:rsidR="006421C3">
        <w:rPr>
          <w:i/>
          <w:sz w:val="24"/>
          <w:szCs w:val="24"/>
        </w:rPr>
        <w:t>sinful nature</w:t>
      </w:r>
      <w:r w:rsidR="00CA2F85">
        <w:rPr>
          <w:sz w:val="24"/>
          <w:szCs w:val="24"/>
        </w:rPr>
        <w:t xml:space="preserve"> is humanity’</w:t>
      </w:r>
      <w:r w:rsidR="006421C3">
        <w:rPr>
          <w:sz w:val="24"/>
          <w:szCs w:val="24"/>
        </w:rPr>
        <w:t xml:space="preserve">s fallen and corrupt </w:t>
      </w:r>
      <w:r w:rsidR="00CA2F85">
        <w:rPr>
          <w:sz w:val="24"/>
          <w:szCs w:val="24"/>
        </w:rPr>
        <w:t>nature, as</w:t>
      </w:r>
      <w:r w:rsidR="00B63063">
        <w:rPr>
          <w:sz w:val="24"/>
          <w:szCs w:val="24"/>
        </w:rPr>
        <w:t xml:space="preserve"> distinguished from </w:t>
      </w:r>
      <w:r w:rsidR="00CA2F85">
        <w:rPr>
          <w:sz w:val="24"/>
          <w:szCs w:val="24"/>
        </w:rPr>
        <w:t>the human nature original created by God</w:t>
      </w:r>
      <w:r w:rsidR="00361541">
        <w:rPr>
          <w:sz w:val="24"/>
          <w:szCs w:val="24"/>
        </w:rPr>
        <w:t xml:space="preserve">. </w:t>
      </w:r>
      <w:r w:rsidR="006421C3">
        <w:rPr>
          <w:sz w:val="24"/>
          <w:szCs w:val="24"/>
        </w:rPr>
        <w:t>It represents the t</w:t>
      </w:r>
      <w:r w:rsidR="00153B57">
        <w:rPr>
          <w:sz w:val="24"/>
          <w:szCs w:val="24"/>
        </w:rPr>
        <w:t>otal effect of sin upon human beings</w:t>
      </w:r>
      <w:r w:rsidR="006421C3">
        <w:rPr>
          <w:sz w:val="24"/>
          <w:szCs w:val="24"/>
        </w:rPr>
        <w:t xml:space="preserve">. </w:t>
      </w:r>
      <w:r w:rsidR="00361541">
        <w:rPr>
          <w:sz w:val="24"/>
          <w:szCs w:val="24"/>
        </w:rPr>
        <w:t xml:space="preserve">While </w:t>
      </w:r>
      <w:r w:rsidR="00225ED1">
        <w:rPr>
          <w:sz w:val="24"/>
          <w:szCs w:val="24"/>
        </w:rPr>
        <w:t xml:space="preserve">the impact of sin upon human beings is multifaceted and </w:t>
      </w:r>
      <w:r w:rsidR="008E4DA3">
        <w:rPr>
          <w:sz w:val="24"/>
          <w:szCs w:val="24"/>
        </w:rPr>
        <w:t xml:space="preserve">profound, this passage suggests that it </w:t>
      </w:r>
      <w:r w:rsidR="004454A0">
        <w:rPr>
          <w:sz w:val="24"/>
          <w:szCs w:val="24"/>
        </w:rPr>
        <w:t>leads to</w:t>
      </w:r>
      <w:r w:rsidR="00361541">
        <w:rPr>
          <w:sz w:val="24"/>
          <w:szCs w:val="24"/>
        </w:rPr>
        <w:t xml:space="preserve"> an </w:t>
      </w:r>
      <w:r w:rsidR="00043489">
        <w:rPr>
          <w:sz w:val="24"/>
          <w:szCs w:val="24"/>
        </w:rPr>
        <w:t>exclusive</w:t>
      </w:r>
      <w:r w:rsidR="00361541">
        <w:rPr>
          <w:sz w:val="24"/>
          <w:szCs w:val="24"/>
        </w:rPr>
        <w:t xml:space="preserve"> focus </w:t>
      </w:r>
      <w:r w:rsidR="00043489">
        <w:rPr>
          <w:sz w:val="24"/>
          <w:szCs w:val="24"/>
        </w:rPr>
        <w:t>up</w:t>
      </w:r>
      <w:r w:rsidR="00BF7664">
        <w:rPr>
          <w:sz w:val="24"/>
          <w:szCs w:val="24"/>
        </w:rPr>
        <w:t>on the self</w:t>
      </w:r>
      <w:r w:rsidR="000B17FB">
        <w:rPr>
          <w:sz w:val="24"/>
          <w:szCs w:val="24"/>
        </w:rPr>
        <w:t xml:space="preserve">. </w:t>
      </w:r>
      <w:r w:rsidR="00BF7664">
        <w:rPr>
          <w:sz w:val="24"/>
          <w:szCs w:val="24"/>
        </w:rPr>
        <w:t xml:space="preserve">When the self is at the centre, we </w:t>
      </w:r>
      <w:r w:rsidR="000B17FB">
        <w:rPr>
          <w:sz w:val="24"/>
          <w:szCs w:val="24"/>
        </w:rPr>
        <w:t>become greedy and unwilling to share our resources</w:t>
      </w:r>
      <w:r w:rsidR="00BF7664">
        <w:rPr>
          <w:sz w:val="24"/>
          <w:szCs w:val="24"/>
        </w:rPr>
        <w:t xml:space="preserve">; we get angry </w:t>
      </w:r>
      <w:r w:rsidR="00271D20">
        <w:rPr>
          <w:sz w:val="24"/>
          <w:szCs w:val="24"/>
        </w:rPr>
        <w:t>at the driver</w:t>
      </w:r>
      <w:r w:rsidR="00BF7664">
        <w:rPr>
          <w:sz w:val="24"/>
          <w:szCs w:val="24"/>
        </w:rPr>
        <w:t xml:space="preserve"> who cuts into </w:t>
      </w:r>
      <w:r w:rsidR="00271D20">
        <w:rPr>
          <w:i/>
          <w:sz w:val="24"/>
          <w:szCs w:val="24"/>
        </w:rPr>
        <w:lastRenderedPageBreak/>
        <w:t>our</w:t>
      </w:r>
      <w:r w:rsidR="00BF7664">
        <w:rPr>
          <w:i/>
          <w:sz w:val="24"/>
          <w:szCs w:val="24"/>
        </w:rPr>
        <w:t xml:space="preserve"> </w:t>
      </w:r>
      <w:r w:rsidR="00BF7664">
        <w:rPr>
          <w:sz w:val="24"/>
          <w:szCs w:val="24"/>
        </w:rPr>
        <w:t xml:space="preserve">lane of traffic; we </w:t>
      </w:r>
      <w:r w:rsidR="004454A0">
        <w:rPr>
          <w:sz w:val="24"/>
          <w:szCs w:val="24"/>
        </w:rPr>
        <w:t xml:space="preserve">become addicted to </w:t>
      </w:r>
      <w:r w:rsidR="00533160">
        <w:rPr>
          <w:sz w:val="24"/>
          <w:szCs w:val="24"/>
        </w:rPr>
        <w:t xml:space="preserve">our own </w:t>
      </w:r>
      <w:r w:rsidR="004454A0">
        <w:rPr>
          <w:sz w:val="24"/>
          <w:szCs w:val="24"/>
        </w:rPr>
        <w:t>pleasure</w:t>
      </w:r>
      <w:r w:rsidR="001D4DE4">
        <w:rPr>
          <w:sz w:val="24"/>
          <w:szCs w:val="24"/>
        </w:rPr>
        <w:t>s</w:t>
      </w:r>
      <w:r w:rsidR="004454A0">
        <w:rPr>
          <w:sz w:val="24"/>
          <w:szCs w:val="24"/>
        </w:rPr>
        <w:t xml:space="preserve"> and comfort</w:t>
      </w:r>
      <w:r w:rsidR="001D4DE4">
        <w:rPr>
          <w:sz w:val="24"/>
          <w:szCs w:val="24"/>
        </w:rPr>
        <w:t>s</w:t>
      </w:r>
      <w:r w:rsidR="004454A0">
        <w:rPr>
          <w:sz w:val="24"/>
          <w:szCs w:val="24"/>
        </w:rPr>
        <w:t xml:space="preserve">; we </w:t>
      </w:r>
      <w:r w:rsidR="00BA3BF8">
        <w:rPr>
          <w:sz w:val="24"/>
          <w:szCs w:val="24"/>
        </w:rPr>
        <w:t xml:space="preserve">defiantly do our own thing because God </w:t>
      </w:r>
      <w:r w:rsidR="00D51A34">
        <w:rPr>
          <w:sz w:val="24"/>
          <w:szCs w:val="24"/>
        </w:rPr>
        <w:t>is</w:t>
      </w:r>
      <w:r w:rsidR="00533160">
        <w:rPr>
          <w:sz w:val="24"/>
          <w:szCs w:val="24"/>
        </w:rPr>
        <w:t xml:space="preserve"> only</w:t>
      </w:r>
      <w:r w:rsidR="00BA3BF8">
        <w:rPr>
          <w:sz w:val="24"/>
          <w:szCs w:val="24"/>
        </w:rPr>
        <w:t xml:space="preserve"> trying to control </w:t>
      </w:r>
      <w:r w:rsidR="00BA3BF8" w:rsidRPr="00BA3BF8">
        <w:rPr>
          <w:i/>
          <w:sz w:val="24"/>
          <w:szCs w:val="24"/>
        </w:rPr>
        <w:t>our</w:t>
      </w:r>
      <w:r w:rsidR="00BA3BF8">
        <w:rPr>
          <w:sz w:val="24"/>
          <w:szCs w:val="24"/>
        </w:rPr>
        <w:t xml:space="preserve"> lives; we close ourselves off from others because we need our own </w:t>
      </w:r>
      <w:r w:rsidR="00D51A34">
        <w:rPr>
          <w:sz w:val="24"/>
          <w:szCs w:val="24"/>
        </w:rPr>
        <w:t xml:space="preserve">personal </w:t>
      </w:r>
      <w:r w:rsidR="00BA3BF8">
        <w:rPr>
          <w:sz w:val="24"/>
          <w:szCs w:val="24"/>
        </w:rPr>
        <w:t xml:space="preserve">space. </w:t>
      </w:r>
      <w:r w:rsidR="001B615F">
        <w:rPr>
          <w:sz w:val="24"/>
          <w:szCs w:val="24"/>
        </w:rPr>
        <w:t xml:space="preserve">Society’s definition of freedom includes such </w:t>
      </w:r>
      <w:r w:rsidR="00D51A34">
        <w:rPr>
          <w:sz w:val="24"/>
          <w:szCs w:val="24"/>
        </w:rPr>
        <w:t>catch phrases</w:t>
      </w:r>
      <w:r w:rsidR="001B615F">
        <w:rPr>
          <w:sz w:val="24"/>
          <w:szCs w:val="24"/>
        </w:rPr>
        <w:t xml:space="preserve"> as “freedom</w:t>
      </w:r>
      <w:r w:rsidR="00D51A34">
        <w:rPr>
          <w:sz w:val="24"/>
          <w:szCs w:val="24"/>
        </w:rPr>
        <w:t xml:space="preserve"> to be yourself</w:t>
      </w:r>
      <w:r w:rsidR="001B615F">
        <w:rPr>
          <w:sz w:val="24"/>
          <w:szCs w:val="24"/>
        </w:rPr>
        <w:t xml:space="preserve">” or “doing your own thing.” But when we march to those slogans we elevate the self above everything, above others, even above God himself. This is when </w:t>
      </w:r>
      <w:r w:rsidR="001B615F">
        <w:rPr>
          <w:i/>
          <w:sz w:val="24"/>
          <w:szCs w:val="24"/>
        </w:rPr>
        <w:t xml:space="preserve">freedom </w:t>
      </w:r>
      <w:r w:rsidR="001B615F">
        <w:rPr>
          <w:sz w:val="24"/>
          <w:szCs w:val="24"/>
        </w:rPr>
        <w:t>becomes warped</w:t>
      </w:r>
      <w:r w:rsidR="00C6463A">
        <w:rPr>
          <w:sz w:val="24"/>
          <w:szCs w:val="24"/>
        </w:rPr>
        <w:t xml:space="preserve"> into an opportunity to satisfy the sinful nature. </w:t>
      </w:r>
    </w:p>
    <w:p w14:paraId="7201337F" w14:textId="7DED2CFF" w:rsidR="00D90254" w:rsidRDefault="00D90254" w:rsidP="007136DA">
      <w:pPr>
        <w:spacing w:line="360" w:lineRule="auto"/>
        <w:rPr>
          <w:sz w:val="24"/>
          <w:szCs w:val="24"/>
        </w:rPr>
      </w:pPr>
      <w:r>
        <w:rPr>
          <w:sz w:val="24"/>
          <w:szCs w:val="24"/>
        </w:rPr>
        <w:tab/>
        <w:t xml:space="preserve">Eugene Peterson writes that sin deceptively pretends to lead us to freedom, but it “violates the reality of freedom that has its source in the love of God and flows outward toward the love of another. In place of deeply organic connectedness there is arrogant defiance of God and ruthless disregard for persons” (Peterson, </w:t>
      </w:r>
      <w:r>
        <w:rPr>
          <w:i/>
          <w:sz w:val="24"/>
          <w:szCs w:val="24"/>
        </w:rPr>
        <w:t xml:space="preserve">Travelling Light, </w:t>
      </w:r>
      <w:r>
        <w:rPr>
          <w:sz w:val="24"/>
          <w:szCs w:val="24"/>
        </w:rPr>
        <w:t xml:space="preserve">p. 154). He goes on to state, “The one act in which we can engage that avoids, on the one hand, straitjacketing freedom, and, on the other hand, </w:t>
      </w:r>
      <w:r w:rsidR="0073779E">
        <w:rPr>
          <w:sz w:val="24"/>
          <w:szCs w:val="24"/>
        </w:rPr>
        <w:t xml:space="preserve">goading freedom into anarchy, is the act of </w:t>
      </w:r>
      <w:r w:rsidR="0073779E" w:rsidRPr="0073779E">
        <w:rPr>
          <w:i/>
          <w:sz w:val="24"/>
          <w:szCs w:val="24"/>
        </w:rPr>
        <w:t>love</w:t>
      </w:r>
      <w:r w:rsidR="0073779E">
        <w:rPr>
          <w:sz w:val="24"/>
          <w:szCs w:val="24"/>
        </w:rPr>
        <w:t xml:space="preserve">” (p. 154). </w:t>
      </w:r>
    </w:p>
    <w:p w14:paraId="06E23DF3" w14:textId="77018D08" w:rsidR="007A3817" w:rsidRDefault="007A3817" w:rsidP="007136DA">
      <w:pPr>
        <w:spacing w:line="360" w:lineRule="auto"/>
        <w:rPr>
          <w:sz w:val="24"/>
          <w:szCs w:val="24"/>
        </w:rPr>
      </w:pPr>
      <w:r>
        <w:rPr>
          <w:sz w:val="24"/>
          <w:szCs w:val="24"/>
        </w:rPr>
        <w:tab/>
        <w:t xml:space="preserve">The Christian, then, has a choice – to use his or her freedom for self-indulgence or </w:t>
      </w:r>
      <w:r w:rsidR="008558F4">
        <w:rPr>
          <w:sz w:val="24"/>
          <w:szCs w:val="24"/>
        </w:rPr>
        <w:t xml:space="preserve">to serve God and others. </w:t>
      </w:r>
      <w:r w:rsidR="00F25D86">
        <w:rPr>
          <w:sz w:val="24"/>
          <w:szCs w:val="24"/>
        </w:rPr>
        <w:t xml:space="preserve">True Christian freedom expresses itself through love in service to others. </w:t>
      </w:r>
      <w:r w:rsidR="00CD5A39">
        <w:rPr>
          <w:sz w:val="24"/>
          <w:szCs w:val="24"/>
        </w:rPr>
        <w:t xml:space="preserve">After </w:t>
      </w:r>
      <w:r w:rsidR="00ED766B">
        <w:rPr>
          <w:sz w:val="24"/>
          <w:szCs w:val="24"/>
        </w:rPr>
        <w:t>warning us about</w:t>
      </w:r>
      <w:r w:rsidR="00CD5A39">
        <w:rPr>
          <w:sz w:val="24"/>
          <w:szCs w:val="24"/>
        </w:rPr>
        <w:t xml:space="preserve"> the </w:t>
      </w:r>
      <w:r w:rsidR="00CD5A39" w:rsidRPr="00CD5A39">
        <w:rPr>
          <w:sz w:val="24"/>
          <w:szCs w:val="24"/>
        </w:rPr>
        <w:t>twisted</w:t>
      </w:r>
      <w:r w:rsidR="00CD5A39">
        <w:rPr>
          <w:sz w:val="24"/>
          <w:szCs w:val="24"/>
        </w:rPr>
        <w:t xml:space="preserve"> pathway of freedom, Paul </w:t>
      </w:r>
      <w:r w:rsidR="00CD5A39" w:rsidRPr="00CD5A39">
        <w:rPr>
          <w:sz w:val="24"/>
          <w:szCs w:val="24"/>
        </w:rPr>
        <w:t>affirms</w:t>
      </w:r>
      <w:r w:rsidR="00CD5A39">
        <w:rPr>
          <w:sz w:val="24"/>
          <w:szCs w:val="24"/>
        </w:rPr>
        <w:t xml:space="preserve"> the true path of freedom, “</w:t>
      </w:r>
      <w:r w:rsidR="00CD5A39" w:rsidRPr="00CD5A39">
        <w:rPr>
          <w:i/>
          <w:sz w:val="24"/>
          <w:szCs w:val="24"/>
        </w:rPr>
        <w:t>But through love become slaves to one another</w:t>
      </w:r>
      <w:r w:rsidR="00CD5A39">
        <w:rPr>
          <w:sz w:val="24"/>
          <w:szCs w:val="24"/>
        </w:rPr>
        <w:t xml:space="preserve">” (Galatians 5:13). </w:t>
      </w:r>
      <w:r w:rsidR="00946A44">
        <w:rPr>
          <w:sz w:val="24"/>
          <w:szCs w:val="24"/>
        </w:rPr>
        <w:t>It seems like a great paradox: God sets us free so that we can become slaves!</w:t>
      </w:r>
      <w:r w:rsidR="0076394C">
        <w:rPr>
          <w:sz w:val="24"/>
          <w:szCs w:val="24"/>
        </w:rPr>
        <w:t xml:space="preserve"> </w:t>
      </w:r>
      <w:r w:rsidR="00981C50">
        <w:rPr>
          <w:sz w:val="24"/>
          <w:szCs w:val="24"/>
        </w:rPr>
        <w:t xml:space="preserve">But this </w:t>
      </w:r>
      <w:r w:rsidR="00C70BCB">
        <w:rPr>
          <w:sz w:val="24"/>
          <w:szCs w:val="24"/>
        </w:rPr>
        <w:t xml:space="preserve">wonderful paradox </w:t>
      </w:r>
      <w:r w:rsidR="00981C50">
        <w:rPr>
          <w:sz w:val="24"/>
          <w:szCs w:val="24"/>
        </w:rPr>
        <w:t>is the pathway that</w:t>
      </w:r>
      <w:r w:rsidR="00C70BCB">
        <w:rPr>
          <w:sz w:val="24"/>
          <w:szCs w:val="24"/>
        </w:rPr>
        <w:t xml:space="preserve"> free</w:t>
      </w:r>
      <w:r w:rsidR="00981C50">
        <w:rPr>
          <w:sz w:val="24"/>
          <w:szCs w:val="24"/>
        </w:rPr>
        <w:t>s</w:t>
      </w:r>
      <w:r w:rsidR="00C70BCB">
        <w:rPr>
          <w:sz w:val="24"/>
          <w:szCs w:val="24"/>
        </w:rPr>
        <w:t xml:space="preserve"> from our </w:t>
      </w:r>
      <w:r w:rsidR="00981C50">
        <w:rPr>
          <w:sz w:val="24"/>
          <w:szCs w:val="24"/>
        </w:rPr>
        <w:t xml:space="preserve">sinful </w:t>
      </w:r>
      <w:r w:rsidR="00F2397C">
        <w:rPr>
          <w:sz w:val="24"/>
          <w:szCs w:val="24"/>
        </w:rPr>
        <w:t xml:space="preserve">self-centredness. </w:t>
      </w:r>
      <w:r w:rsidR="00DD1D7E">
        <w:rPr>
          <w:sz w:val="24"/>
          <w:szCs w:val="24"/>
        </w:rPr>
        <w:t xml:space="preserve">As we become slaves to one another, we imitate Jesus, who did not selfishly cling to his divine prerogatives, but emptied himself and became a </w:t>
      </w:r>
      <w:r w:rsidR="00DD1D7E">
        <w:rPr>
          <w:i/>
          <w:sz w:val="24"/>
          <w:szCs w:val="24"/>
        </w:rPr>
        <w:t xml:space="preserve">slave </w:t>
      </w:r>
      <w:r w:rsidR="00FF1E6A">
        <w:rPr>
          <w:sz w:val="24"/>
          <w:szCs w:val="24"/>
        </w:rPr>
        <w:t xml:space="preserve">for the sake of humanity </w:t>
      </w:r>
      <w:r w:rsidR="00DD1D7E">
        <w:rPr>
          <w:sz w:val="24"/>
          <w:szCs w:val="24"/>
        </w:rPr>
        <w:t>(Philippians 2:6-7). When we put others first and look out for the</w:t>
      </w:r>
      <w:r w:rsidR="00F151CB">
        <w:rPr>
          <w:sz w:val="24"/>
          <w:szCs w:val="24"/>
        </w:rPr>
        <w:t>ir needs</w:t>
      </w:r>
      <w:r w:rsidR="00DD1D7E">
        <w:rPr>
          <w:sz w:val="24"/>
          <w:szCs w:val="24"/>
        </w:rPr>
        <w:t xml:space="preserve">, we become imitators of Christ. </w:t>
      </w:r>
      <w:r w:rsidR="00C001A1">
        <w:rPr>
          <w:sz w:val="24"/>
          <w:szCs w:val="24"/>
        </w:rPr>
        <w:t xml:space="preserve">Peterson, quoting </w:t>
      </w:r>
      <w:proofErr w:type="spellStart"/>
      <w:r w:rsidR="00C001A1">
        <w:rPr>
          <w:sz w:val="24"/>
          <w:szCs w:val="24"/>
        </w:rPr>
        <w:t>Schlier</w:t>
      </w:r>
      <w:proofErr w:type="spellEnd"/>
      <w:r w:rsidR="00C001A1">
        <w:rPr>
          <w:sz w:val="24"/>
          <w:szCs w:val="24"/>
        </w:rPr>
        <w:t xml:space="preserve">, writes, “It is not in isolation but in life with others that the Christian attains to freedom” (Peterson, </w:t>
      </w:r>
      <w:r w:rsidR="00C001A1">
        <w:rPr>
          <w:i/>
          <w:sz w:val="24"/>
          <w:szCs w:val="24"/>
        </w:rPr>
        <w:t xml:space="preserve">Travelling Light, </w:t>
      </w:r>
      <w:r w:rsidR="00C001A1">
        <w:rPr>
          <w:sz w:val="24"/>
          <w:szCs w:val="24"/>
        </w:rPr>
        <w:t xml:space="preserve">p. 152). </w:t>
      </w:r>
    </w:p>
    <w:p w14:paraId="3B46E458" w14:textId="3248112A" w:rsidR="000E4734" w:rsidRDefault="00C001A1" w:rsidP="000E4734">
      <w:pPr>
        <w:spacing w:line="360" w:lineRule="auto"/>
        <w:rPr>
          <w:sz w:val="24"/>
          <w:szCs w:val="24"/>
        </w:rPr>
      </w:pPr>
      <w:r>
        <w:rPr>
          <w:sz w:val="24"/>
          <w:szCs w:val="24"/>
        </w:rPr>
        <w:tab/>
      </w:r>
      <w:r w:rsidR="00C00956">
        <w:rPr>
          <w:sz w:val="24"/>
          <w:szCs w:val="24"/>
        </w:rPr>
        <w:t xml:space="preserve">This </w:t>
      </w:r>
      <w:r w:rsidR="00FF1E6A">
        <w:rPr>
          <w:sz w:val="24"/>
          <w:szCs w:val="24"/>
        </w:rPr>
        <w:t xml:space="preserve">quote </w:t>
      </w:r>
      <w:r w:rsidR="00C00956">
        <w:rPr>
          <w:sz w:val="24"/>
          <w:szCs w:val="24"/>
        </w:rPr>
        <w:t>makes me think of one of my favourite</w:t>
      </w:r>
      <w:r w:rsidR="00511882">
        <w:rPr>
          <w:sz w:val="24"/>
          <w:szCs w:val="24"/>
        </w:rPr>
        <w:t xml:space="preserve"> movies (and</w:t>
      </w:r>
      <w:r w:rsidR="00C00956">
        <w:rPr>
          <w:sz w:val="24"/>
          <w:szCs w:val="24"/>
        </w:rPr>
        <w:t xml:space="preserve"> it’s Anya’s favourite too!)</w:t>
      </w:r>
      <w:r w:rsidR="00EB128F">
        <w:rPr>
          <w:sz w:val="24"/>
          <w:szCs w:val="24"/>
        </w:rPr>
        <w:t xml:space="preserve">. </w:t>
      </w:r>
      <w:r w:rsidR="00EB128F">
        <w:rPr>
          <w:i/>
          <w:sz w:val="24"/>
          <w:szCs w:val="24"/>
        </w:rPr>
        <w:t xml:space="preserve">About a Boy </w:t>
      </w:r>
      <w:r w:rsidR="00EB128F">
        <w:rPr>
          <w:sz w:val="24"/>
          <w:szCs w:val="24"/>
        </w:rPr>
        <w:t xml:space="preserve">is a </w:t>
      </w:r>
      <w:r w:rsidR="006140AE">
        <w:rPr>
          <w:sz w:val="24"/>
          <w:szCs w:val="24"/>
        </w:rPr>
        <w:t xml:space="preserve">quirky </w:t>
      </w:r>
      <w:r w:rsidR="00EB128F">
        <w:rPr>
          <w:sz w:val="24"/>
          <w:szCs w:val="24"/>
        </w:rPr>
        <w:t xml:space="preserve">comedy starring Hugh </w:t>
      </w:r>
      <w:proofErr w:type="gramStart"/>
      <w:r w:rsidR="00EB128F">
        <w:rPr>
          <w:sz w:val="24"/>
          <w:szCs w:val="24"/>
        </w:rPr>
        <w:t>Grant</w:t>
      </w:r>
      <w:proofErr w:type="gramEnd"/>
      <w:r w:rsidR="00EB128F">
        <w:rPr>
          <w:sz w:val="24"/>
          <w:szCs w:val="24"/>
        </w:rPr>
        <w:t xml:space="preserve"> as an emotionally stunted man-child</w:t>
      </w:r>
      <w:r w:rsidR="006C36DC">
        <w:rPr>
          <w:sz w:val="24"/>
          <w:szCs w:val="24"/>
        </w:rPr>
        <w:t xml:space="preserve"> named Will</w:t>
      </w:r>
      <w:r w:rsidR="00EB128F">
        <w:rPr>
          <w:sz w:val="24"/>
          <w:szCs w:val="24"/>
        </w:rPr>
        <w:t xml:space="preserve"> who happily lives his life without any meaningful connection</w:t>
      </w:r>
      <w:r w:rsidR="00BD52B3">
        <w:rPr>
          <w:sz w:val="24"/>
          <w:szCs w:val="24"/>
        </w:rPr>
        <w:t>s</w:t>
      </w:r>
      <w:r w:rsidR="00EB128F">
        <w:rPr>
          <w:sz w:val="24"/>
          <w:szCs w:val="24"/>
        </w:rPr>
        <w:t xml:space="preserve"> to people.</w:t>
      </w:r>
      <w:r w:rsidR="00674760">
        <w:rPr>
          <w:sz w:val="24"/>
          <w:szCs w:val="24"/>
        </w:rPr>
        <w:t xml:space="preserve"> Surrounded by his CD’s</w:t>
      </w:r>
      <w:r w:rsidR="00EB128F">
        <w:rPr>
          <w:sz w:val="24"/>
          <w:szCs w:val="24"/>
        </w:rPr>
        <w:t xml:space="preserve">, his TV, and his cappuccino machine, he </w:t>
      </w:r>
      <w:r w:rsidR="00EC1684">
        <w:rPr>
          <w:sz w:val="24"/>
          <w:szCs w:val="24"/>
        </w:rPr>
        <w:t>considers</w:t>
      </w:r>
      <w:r w:rsidR="006D6489">
        <w:rPr>
          <w:sz w:val="24"/>
          <w:szCs w:val="24"/>
        </w:rPr>
        <w:t xml:space="preserve"> himself an </w:t>
      </w:r>
      <w:r w:rsidR="006D6489">
        <w:rPr>
          <w:i/>
          <w:sz w:val="24"/>
          <w:szCs w:val="24"/>
        </w:rPr>
        <w:t>island</w:t>
      </w:r>
      <w:r w:rsidR="008C50EC">
        <w:rPr>
          <w:i/>
          <w:sz w:val="24"/>
          <w:szCs w:val="24"/>
        </w:rPr>
        <w:t xml:space="preserve">, </w:t>
      </w:r>
      <w:r w:rsidR="008C50EC">
        <w:rPr>
          <w:sz w:val="24"/>
          <w:szCs w:val="24"/>
        </w:rPr>
        <w:t>proudly defying</w:t>
      </w:r>
      <w:r w:rsidR="006D6489">
        <w:rPr>
          <w:sz w:val="24"/>
          <w:szCs w:val="24"/>
        </w:rPr>
        <w:t xml:space="preserve"> the famous truism that, “no man is an island.” </w:t>
      </w:r>
      <w:r w:rsidR="0063708D">
        <w:rPr>
          <w:sz w:val="24"/>
          <w:szCs w:val="24"/>
        </w:rPr>
        <w:t xml:space="preserve">He </w:t>
      </w:r>
      <w:r w:rsidR="007A1E01">
        <w:rPr>
          <w:sz w:val="24"/>
          <w:szCs w:val="24"/>
        </w:rPr>
        <w:t xml:space="preserve">typically </w:t>
      </w:r>
      <w:r w:rsidR="0063708D">
        <w:rPr>
          <w:sz w:val="24"/>
          <w:szCs w:val="24"/>
        </w:rPr>
        <w:t xml:space="preserve">enters into superficial and short-term relationships with women only to have a little fun. </w:t>
      </w:r>
      <w:r w:rsidR="00D8161E">
        <w:rPr>
          <w:sz w:val="24"/>
          <w:szCs w:val="24"/>
        </w:rPr>
        <w:t xml:space="preserve">All of this changes </w:t>
      </w:r>
      <w:r w:rsidR="0023609E">
        <w:rPr>
          <w:sz w:val="24"/>
          <w:szCs w:val="24"/>
        </w:rPr>
        <w:lastRenderedPageBreak/>
        <w:t xml:space="preserve">when, </w:t>
      </w:r>
      <w:r w:rsidR="00D8161E">
        <w:rPr>
          <w:sz w:val="24"/>
          <w:szCs w:val="24"/>
        </w:rPr>
        <w:t xml:space="preserve">against his </w:t>
      </w:r>
      <w:r w:rsidR="007A1E01">
        <w:rPr>
          <w:sz w:val="24"/>
          <w:szCs w:val="24"/>
        </w:rPr>
        <w:t>better judgment</w:t>
      </w:r>
      <w:r w:rsidR="0023609E">
        <w:rPr>
          <w:sz w:val="24"/>
          <w:szCs w:val="24"/>
        </w:rPr>
        <w:t>,</w:t>
      </w:r>
      <w:r w:rsidR="00D8161E">
        <w:rPr>
          <w:sz w:val="24"/>
          <w:szCs w:val="24"/>
        </w:rPr>
        <w:t xml:space="preserve"> he becomes a friend and </w:t>
      </w:r>
      <w:r w:rsidR="007A1E01">
        <w:rPr>
          <w:sz w:val="24"/>
          <w:szCs w:val="24"/>
        </w:rPr>
        <w:t>father figure</w:t>
      </w:r>
      <w:r w:rsidR="00D8161E">
        <w:rPr>
          <w:sz w:val="24"/>
          <w:szCs w:val="24"/>
        </w:rPr>
        <w:t xml:space="preserve"> to </w:t>
      </w:r>
      <w:r w:rsidR="007A1E01">
        <w:rPr>
          <w:sz w:val="24"/>
          <w:szCs w:val="24"/>
        </w:rPr>
        <w:t>an</w:t>
      </w:r>
      <w:r w:rsidR="00D8161E">
        <w:rPr>
          <w:sz w:val="24"/>
          <w:szCs w:val="24"/>
        </w:rPr>
        <w:t xml:space="preserve"> </w:t>
      </w:r>
      <w:r w:rsidR="0037582B">
        <w:rPr>
          <w:sz w:val="24"/>
          <w:szCs w:val="24"/>
        </w:rPr>
        <w:t xml:space="preserve">eccentric young </w:t>
      </w:r>
      <w:r w:rsidR="001B3A5F">
        <w:rPr>
          <w:sz w:val="24"/>
          <w:szCs w:val="24"/>
        </w:rPr>
        <w:t>boy</w:t>
      </w:r>
      <w:r w:rsidR="0037582B">
        <w:rPr>
          <w:sz w:val="24"/>
          <w:szCs w:val="24"/>
        </w:rPr>
        <w:t xml:space="preserve"> </w:t>
      </w:r>
      <w:r w:rsidR="008B7E9C">
        <w:rPr>
          <w:sz w:val="24"/>
          <w:szCs w:val="24"/>
        </w:rPr>
        <w:t>named Marcus</w:t>
      </w:r>
      <w:r w:rsidR="0037582B">
        <w:rPr>
          <w:sz w:val="24"/>
          <w:szCs w:val="24"/>
        </w:rPr>
        <w:t xml:space="preserve">. </w:t>
      </w:r>
      <w:r w:rsidR="008B7E9C">
        <w:rPr>
          <w:sz w:val="24"/>
          <w:szCs w:val="24"/>
        </w:rPr>
        <w:t xml:space="preserve">As Will becomes a friend to Marcus, he begins to care </w:t>
      </w:r>
      <w:r w:rsidR="00886C06">
        <w:rPr>
          <w:sz w:val="24"/>
          <w:szCs w:val="24"/>
        </w:rPr>
        <w:t xml:space="preserve">about Marcus and the </w:t>
      </w:r>
      <w:r w:rsidR="00C42DFC">
        <w:rPr>
          <w:sz w:val="24"/>
          <w:szCs w:val="24"/>
        </w:rPr>
        <w:t xml:space="preserve">many </w:t>
      </w:r>
      <w:r w:rsidR="00886C06">
        <w:rPr>
          <w:sz w:val="24"/>
          <w:szCs w:val="24"/>
        </w:rPr>
        <w:t xml:space="preserve">challenges he faces at home and at school. </w:t>
      </w:r>
      <w:r w:rsidR="00481D70">
        <w:rPr>
          <w:sz w:val="24"/>
          <w:szCs w:val="24"/>
        </w:rPr>
        <w:t>Caring for others is a</w:t>
      </w:r>
      <w:r w:rsidR="00BD52B3">
        <w:rPr>
          <w:sz w:val="24"/>
          <w:szCs w:val="24"/>
        </w:rPr>
        <w:t xml:space="preserve"> new and different</w:t>
      </w:r>
      <w:r w:rsidR="00481D70">
        <w:rPr>
          <w:sz w:val="24"/>
          <w:szCs w:val="24"/>
        </w:rPr>
        <w:t xml:space="preserve"> experience</w:t>
      </w:r>
      <w:r w:rsidR="00BD52B3">
        <w:rPr>
          <w:sz w:val="24"/>
          <w:szCs w:val="24"/>
        </w:rPr>
        <w:t xml:space="preserve"> for </w:t>
      </w:r>
      <w:r w:rsidR="00481D70">
        <w:rPr>
          <w:sz w:val="24"/>
          <w:szCs w:val="24"/>
        </w:rPr>
        <w:t xml:space="preserve">the self-centred </w:t>
      </w:r>
      <w:r w:rsidR="00BD52B3">
        <w:rPr>
          <w:sz w:val="24"/>
          <w:szCs w:val="24"/>
        </w:rPr>
        <w:t>Will</w:t>
      </w:r>
      <w:r w:rsidR="00C42DFC">
        <w:rPr>
          <w:sz w:val="24"/>
          <w:szCs w:val="24"/>
        </w:rPr>
        <w:t xml:space="preserve"> and it leads to an </w:t>
      </w:r>
      <w:r w:rsidR="00064744">
        <w:rPr>
          <w:sz w:val="24"/>
          <w:szCs w:val="24"/>
        </w:rPr>
        <w:t>interesting set of events in his life</w:t>
      </w:r>
      <w:r w:rsidR="00BD52B3">
        <w:rPr>
          <w:sz w:val="24"/>
          <w:szCs w:val="24"/>
        </w:rPr>
        <w:t>. At one point Will remarks, “</w:t>
      </w:r>
      <w:r w:rsidR="00BD52B3" w:rsidRPr="00BD52B3">
        <w:rPr>
          <w:sz w:val="24"/>
          <w:szCs w:val="24"/>
        </w:rPr>
        <w:t>Once you open your door to one person anyone can come in.”</w:t>
      </w:r>
      <w:r w:rsidR="00BD52B3">
        <w:t xml:space="preserve"> </w:t>
      </w:r>
      <w:r w:rsidR="00FB5EAC">
        <w:rPr>
          <w:sz w:val="24"/>
          <w:szCs w:val="24"/>
        </w:rPr>
        <w:t>At</w:t>
      </w:r>
      <w:r w:rsidR="000E4734">
        <w:rPr>
          <w:sz w:val="24"/>
          <w:szCs w:val="24"/>
        </w:rPr>
        <w:t xml:space="preserve"> the movie’s conclusion, this is exactly what has happened – instead of spending </w:t>
      </w:r>
      <w:r w:rsidR="00EC02D8">
        <w:rPr>
          <w:sz w:val="24"/>
          <w:szCs w:val="24"/>
        </w:rPr>
        <w:t xml:space="preserve">another </w:t>
      </w:r>
      <w:r w:rsidR="000E4734">
        <w:rPr>
          <w:sz w:val="24"/>
          <w:szCs w:val="24"/>
        </w:rPr>
        <w:t>Christmas alone</w:t>
      </w:r>
      <w:r w:rsidR="00FB5EAC">
        <w:rPr>
          <w:sz w:val="24"/>
          <w:szCs w:val="24"/>
        </w:rPr>
        <w:t xml:space="preserve"> in his apartment</w:t>
      </w:r>
      <w:r w:rsidR="000E4734">
        <w:rPr>
          <w:sz w:val="24"/>
          <w:szCs w:val="24"/>
        </w:rPr>
        <w:t>, he is hosting Christmas dinner surrounded by friends. Amidst the celebration, he thinks to himself, “</w:t>
      </w:r>
      <w:r w:rsidR="000E4734" w:rsidRPr="000E4734">
        <w:rPr>
          <w:sz w:val="24"/>
          <w:szCs w:val="24"/>
        </w:rPr>
        <w:t xml:space="preserve">Every man is an island. I stand by that. But clearly some men are </w:t>
      </w:r>
      <w:r w:rsidR="000E4734" w:rsidRPr="00EC02D8">
        <w:rPr>
          <w:i/>
          <w:sz w:val="24"/>
          <w:szCs w:val="24"/>
        </w:rPr>
        <w:t>island chains</w:t>
      </w:r>
      <w:r w:rsidR="000E4734" w:rsidRPr="000E4734">
        <w:rPr>
          <w:sz w:val="24"/>
          <w:szCs w:val="24"/>
        </w:rPr>
        <w:t xml:space="preserve">. Underneath, they are </w:t>
      </w:r>
      <w:r w:rsidR="000E4734" w:rsidRPr="00064744">
        <w:rPr>
          <w:i/>
          <w:sz w:val="24"/>
          <w:szCs w:val="24"/>
        </w:rPr>
        <w:t>connected</w:t>
      </w:r>
      <w:r w:rsidR="000E4734" w:rsidRPr="000E4734">
        <w:rPr>
          <w:sz w:val="24"/>
          <w:szCs w:val="24"/>
        </w:rPr>
        <w:t>...</w:t>
      </w:r>
      <w:r w:rsidR="000E4734">
        <w:rPr>
          <w:sz w:val="24"/>
          <w:szCs w:val="24"/>
        </w:rPr>
        <w:t>”</w:t>
      </w:r>
    </w:p>
    <w:p w14:paraId="343D749C" w14:textId="157B013E" w:rsidR="00064744" w:rsidRPr="000E4734" w:rsidRDefault="00064744" w:rsidP="000E4734">
      <w:pPr>
        <w:spacing w:line="360" w:lineRule="auto"/>
        <w:rPr>
          <w:sz w:val="24"/>
          <w:szCs w:val="24"/>
        </w:rPr>
      </w:pPr>
      <w:r>
        <w:rPr>
          <w:sz w:val="24"/>
          <w:szCs w:val="24"/>
        </w:rPr>
        <w:tab/>
      </w:r>
      <w:r w:rsidR="00AE4F1F">
        <w:rPr>
          <w:sz w:val="24"/>
          <w:szCs w:val="24"/>
        </w:rPr>
        <w:t>“</w:t>
      </w:r>
      <w:r w:rsidR="00AE4F1F" w:rsidRPr="00A22674">
        <w:rPr>
          <w:i/>
          <w:sz w:val="24"/>
          <w:szCs w:val="24"/>
        </w:rPr>
        <w:t>Once you open your door to one person anyone can come in</w:t>
      </w:r>
      <w:r w:rsidR="00AE4F1F">
        <w:rPr>
          <w:sz w:val="24"/>
          <w:szCs w:val="24"/>
        </w:rPr>
        <w:t xml:space="preserve">.” </w:t>
      </w:r>
      <w:r w:rsidR="00FF1E6A">
        <w:rPr>
          <w:sz w:val="24"/>
          <w:szCs w:val="24"/>
        </w:rPr>
        <w:t>Like the character in this movie we can</w:t>
      </w:r>
      <w:r w:rsidR="006D4598">
        <w:rPr>
          <w:sz w:val="24"/>
          <w:szCs w:val="24"/>
        </w:rPr>
        <w:t xml:space="preserve"> keep our door closed,</w:t>
      </w:r>
      <w:r w:rsidR="00FF1E6A">
        <w:rPr>
          <w:sz w:val="24"/>
          <w:szCs w:val="24"/>
        </w:rPr>
        <w:t xml:space="preserve"> live</w:t>
      </w:r>
      <w:r w:rsidR="008E487E">
        <w:rPr>
          <w:sz w:val="24"/>
          <w:szCs w:val="24"/>
        </w:rPr>
        <w:t xml:space="preserve"> in isolation and </w:t>
      </w:r>
      <w:r w:rsidR="00FF1E6A">
        <w:rPr>
          <w:sz w:val="24"/>
          <w:szCs w:val="24"/>
        </w:rPr>
        <w:t xml:space="preserve">be </w:t>
      </w:r>
      <w:r w:rsidR="008E487E">
        <w:rPr>
          <w:sz w:val="24"/>
          <w:szCs w:val="24"/>
        </w:rPr>
        <w:t>focused on our own needs</w:t>
      </w:r>
      <w:r w:rsidR="006D4598">
        <w:rPr>
          <w:sz w:val="24"/>
          <w:szCs w:val="24"/>
        </w:rPr>
        <w:t xml:space="preserve"> </w:t>
      </w:r>
      <w:r w:rsidR="006D4598" w:rsidRPr="00EB0466">
        <w:rPr>
          <w:i/>
          <w:sz w:val="24"/>
          <w:szCs w:val="24"/>
        </w:rPr>
        <w:t>or</w:t>
      </w:r>
      <w:r w:rsidR="006D4598">
        <w:rPr>
          <w:sz w:val="24"/>
          <w:szCs w:val="24"/>
        </w:rPr>
        <w:t xml:space="preserve"> we can open up our door to someone who’s hurting and needs our help. E</w:t>
      </w:r>
      <w:r w:rsidR="008E487E">
        <w:rPr>
          <w:sz w:val="24"/>
          <w:szCs w:val="24"/>
        </w:rPr>
        <w:t xml:space="preserve">mpowered by God’s love, we can </w:t>
      </w:r>
      <w:r w:rsidR="006D4598">
        <w:rPr>
          <w:sz w:val="24"/>
          <w:szCs w:val="24"/>
        </w:rPr>
        <w:t xml:space="preserve">learn to </w:t>
      </w:r>
      <w:r w:rsidR="00FF1E6A">
        <w:rPr>
          <w:sz w:val="24"/>
          <w:szCs w:val="24"/>
        </w:rPr>
        <w:t xml:space="preserve">serve others. </w:t>
      </w:r>
      <w:r w:rsidR="00346822">
        <w:rPr>
          <w:sz w:val="24"/>
          <w:szCs w:val="24"/>
        </w:rPr>
        <w:t xml:space="preserve">The alternative is a sad existence where we see others as a threat or a means to an end. </w:t>
      </w:r>
      <w:r w:rsidR="003C6EB4">
        <w:rPr>
          <w:sz w:val="24"/>
          <w:szCs w:val="24"/>
        </w:rPr>
        <w:t xml:space="preserve">Consumed by </w:t>
      </w:r>
      <w:r w:rsidR="00D332C3">
        <w:rPr>
          <w:sz w:val="24"/>
          <w:szCs w:val="24"/>
        </w:rPr>
        <w:t>our selfish needs</w:t>
      </w:r>
      <w:r w:rsidR="003C6EB4">
        <w:rPr>
          <w:sz w:val="24"/>
          <w:szCs w:val="24"/>
        </w:rPr>
        <w:t xml:space="preserve"> we </w:t>
      </w:r>
      <w:r w:rsidR="000D52A4">
        <w:rPr>
          <w:sz w:val="24"/>
          <w:szCs w:val="24"/>
        </w:rPr>
        <w:t xml:space="preserve">can </w:t>
      </w:r>
      <w:r w:rsidR="003C6EB4">
        <w:rPr>
          <w:sz w:val="24"/>
          <w:szCs w:val="24"/>
        </w:rPr>
        <w:t>become like wild animals, biting and dev</w:t>
      </w:r>
      <w:r w:rsidR="00D332C3">
        <w:rPr>
          <w:sz w:val="24"/>
          <w:szCs w:val="24"/>
        </w:rPr>
        <w:t xml:space="preserve">ouring </w:t>
      </w:r>
      <w:r w:rsidR="00416538">
        <w:rPr>
          <w:sz w:val="24"/>
          <w:szCs w:val="24"/>
        </w:rPr>
        <w:t>oth</w:t>
      </w:r>
      <w:r w:rsidR="00D332C3">
        <w:rPr>
          <w:sz w:val="24"/>
          <w:szCs w:val="24"/>
        </w:rPr>
        <w:t>er</w:t>
      </w:r>
      <w:r w:rsidR="00416538">
        <w:rPr>
          <w:sz w:val="24"/>
          <w:szCs w:val="24"/>
        </w:rPr>
        <w:t>s</w:t>
      </w:r>
      <w:r w:rsidR="00D332C3">
        <w:rPr>
          <w:sz w:val="24"/>
          <w:szCs w:val="24"/>
        </w:rPr>
        <w:t xml:space="preserve"> (Galatians 5:15)</w:t>
      </w:r>
      <w:r w:rsidR="00F151CB">
        <w:rPr>
          <w:sz w:val="24"/>
          <w:szCs w:val="24"/>
        </w:rPr>
        <w:t xml:space="preserve"> instead of caring for them</w:t>
      </w:r>
      <w:r w:rsidR="00D332C3">
        <w:rPr>
          <w:sz w:val="24"/>
          <w:szCs w:val="24"/>
        </w:rPr>
        <w:t xml:space="preserve">. </w:t>
      </w:r>
    </w:p>
    <w:p w14:paraId="7769ADE7" w14:textId="113E0179" w:rsidR="002B3D9C" w:rsidRPr="00F436AA" w:rsidRDefault="002B3D9C" w:rsidP="00916F6B">
      <w:pPr>
        <w:spacing w:line="360" w:lineRule="auto"/>
        <w:rPr>
          <w:b/>
          <w:bCs/>
          <w:i/>
          <w:sz w:val="24"/>
          <w:szCs w:val="24"/>
        </w:rPr>
      </w:pPr>
      <w:r>
        <w:rPr>
          <w:b/>
          <w:bCs/>
          <w:sz w:val="24"/>
          <w:szCs w:val="24"/>
        </w:rPr>
        <w:t xml:space="preserve">3. </w:t>
      </w:r>
      <w:r w:rsidR="00F436AA">
        <w:rPr>
          <w:b/>
          <w:bCs/>
          <w:sz w:val="24"/>
          <w:szCs w:val="24"/>
        </w:rPr>
        <w:t xml:space="preserve">Conclusion: </w:t>
      </w:r>
      <w:r w:rsidR="00F436AA">
        <w:rPr>
          <w:b/>
          <w:bCs/>
          <w:i/>
          <w:sz w:val="24"/>
          <w:szCs w:val="24"/>
        </w:rPr>
        <w:t>Free to be d</w:t>
      </w:r>
      <w:r w:rsidRPr="00F436AA">
        <w:rPr>
          <w:b/>
          <w:bCs/>
          <w:i/>
          <w:sz w:val="24"/>
          <w:szCs w:val="24"/>
        </w:rPr>
        <w:t>irected by the Spirit</w:t>
      </w:r>
    </w:p>
    <w:p w14:paraId="54EAA025" w14:textId="5456F69D" w:rsidR="002E774F" w:rsidRDefault="00F220E0" w:rsidP="002E774F">
      <w:pPr>
        <w:spacing w:line="360" w:lineRule="auto"/>
        <w:rPr>
          <w:sz w:val="24"/>
          <w:szCs w:val="24"/>
        </w:rPr>
      </w:pPr>
      <w:r>
        <w:rPr>
          <w:sz w:val="24"/>
          <w:szCs w:val="24"/>
        </w:rPr>
        <w:tab/>
      </w:r>
      <w:r w:rsidR="0023609E">
        <w:rPr>
          <w:sz w:val="24"/>
          <w:szCs w:val="24"/>
        </w:rPr>
        <w:t xml:space="preserve">But we can’t </w:t>
      </w:r>
      <w:r w:rsidR="00A22674">
        <w:rPr>
          <w:sz w:val="24"/>
          <w:szCs w:val="24"/>
        </w:rPr>
        <w:t xml:space="preserve">love and serve others in our own strength. You can’t “love </w:t>
      </w:r>
      <w:r w:rsidR="00916F6B">
        <w:rPr>
          <w:sz w:val="24"/>
          <w:szCs w:val="24"/>
        </w:rPr>
        <w:t>y</w:t>
      </w:r>
      <w:r w:rsidR="00A22674">
        <w:rPr>
          <w:sz w:val="24"/>
          <w:szCs w:val="24"/>
        </w:rPr>
        <w:t xml:space="preserve">our neighbour as yourself,” </w:t>
      </w:r>
      <w:r w:rsidR="00916F6B">
        <w:rPr>
          <w:sz w:val="24"/>
          <w:szCs w:val="24"/>
        </w:rPr>
        <w:t xml:space="preserve">which </w:t>
      </w:r>
      <w:r w:rsidR="002E774F">
        <w:rPr>
          <w:sz w:val="24"/>
          <w:szCs w:val="24"/>
        </w:rPr>
        <w:t>fulfills the real purpose of</w:t>
      </w:r>
      <w:r w:rsidR="00916F6B">
        <w:rPr>
          <w:sz w:val="24"/>
          <w:szCs w:val="24"/>
        </w:rPr>
        <w:t xml:space="preserve"> God’s law, </w:t>
      </w:r>
      <w:r w:rsidR="002E774F">
        <w:rPr>
          <w:sz w:val="24"/>
          <w:szCs w:val="24"/>
        </w:rPr>
        <w:t xml:space="preserve">through human effort alone. For Paul </w:t>
      </w:r>
      <w:r w:rsidR="00B35FB0">
        <w:rPr>
          <w:sz w:val="24"/>
          <w:szCs w:val="24"/>
        </w:rPr>
        <w:t>the Christian life is wholly determined by the presence and activity of the Spirit” (</w:t>
      </w:r>
      <w:proofErr w:type="spellStart"/>
      <w:r w:rsidR="00B35FB0">
        <w:rPr>
          <w:sz w:val="24"/>
          <w:szCs w:val="24"/>
        </w:rPr>
        <w:t>Longenecker</w:t>
      </w:r>
      <w:proofErr w:type="spellEnd"/>
      <w:r w:rsidR="00B35FB0">
        <w:rPr>
          <w:sz w:val="24"/>
          <w:szCs w:val="24"/>
        </w:rPr>
        <w:t xml:space="preserve">, </w:t>
      </w:r>
      <w:r w:rsidR="00B35FB0">
        <w:rPr>
          <w:i/>
          <w:sz w:val="24"/>
          <w:szCs w:val="24"/>
        </w:rPr>
        <w:t xml:space="preserve">Galatians, </w:t>
      </w:r>
      <w:r w:rsidR="00B35FB0">
        <w:rPr>
          <w:sz w:val="24"/>
          <w:szCs w:val="24"/>
        </w:rPr>
        <w:t>p. 238). On the heels of his exhortation to serve others</w:t>
      </w:r>
      <w:r w:rsidR="0038768E">
        <w:rPr>
          <w:sz w:val="24"/>
          <w:szCs w:val="24"/>
        </w:rPr>
        <w:t xml:space="preserve"> through love, Paul</w:t>
      </w:r>
      <w:r w:rsidR="00B35FB0">
        <w:rPr>
          <w:sz w:val="24"/>
          <w:szCs w:val="24"/>
        </w:rPr>
        <w:t xml:space="preserve"> writes, “</w:t>
      </w:r>
      <w:r w:rsidR="002E774F" w:rsidRPr="002E774F">
        <w:rPr>
          <w:sz w:val="24"/>
          <w:szCs w:val="24"/>
        </w:rPr>
        <w:t xml:space="preserve">So I say, </w:t>
      </w:r>
      <w:r w:rsidR="002E774F" w:rsidRPr="00D410B5">
        <w:rPr>
          <w:i/>
          <w:sz w:val="24"/>
          <w:szCs w:val="24"/>
        </w:rPr>
        <w:t>walk by the Spirit</w:t>
      </w:r>
      <w:r w:rsidR="002E774F" w:rsidRPr="002E774F">
        <w:rPr>
          <w:sz w:val="24"/>
          <w:szCs w:val="24"/>
        </w:rPr>
        <w:t>,</w:t>
      </w:r>
      <w:r w:rsidR="00B35FB0">
        <w:rPr>
          <w:sz w:val="24"/>
          <w:szCs w:val="24"/>
        </w:rPr>
        <w:t xml:space="preserve"> </w:t>
      </w:r>
      <w:r w:rsidR="002E774F" w:rsidRPr="002E774F">
        <w:rPr>
          <w:sz w:val="24"/>
          <w:szCs w:val="24"/>
        </w:rPr>
        <w:t>and you will not g</w:t>
      </w:r>
      <w:r w:rsidR="00B35FB0">
        <w:rPr>
          <w:sz w:val="24"/>
          <w:szCs w:val="24"/>
        </w:rPr>
        <w:t xml:space="preserve">ratify the desires </w:t>
      </w:r>
      <w:r w:rsidR="00231DB9">
        <w:rPr>
          <w:sz w:val="24"/>
          <w:szCs w:val="24"/>
        </w:rPr>
        <w:t xml:space="preserve">of the flesh” (Galatians 5:16). </w:t>
      </w:r>
      <w:r w:rsidR="004315FB">
        <w:rPr>
          <w:sz w:val="24"/>
          <w:szCs w:val="24"/>
        </w:rPr>
        <w:t>The work of God’s Spirit in our lives counte</w:t>
      </w:r>
      <w:r w:rsidR="007210E2">
        <w:rPr>
          <w:sz w:val="24"/>
          <w:szCs w:val="24"/>
        </w:rPr>
        <w:t>rs the pull of the self-centered, self-indulgent desires of the sinful nature</w:t>
      </w:r>
      <w:r w:rsidR="004315FB">
        <w:rPr>
          <w:sz w:val="24"/>
          <w:szCs w:val="24"/>
        </w:rPr>
        <w:t xml:space="preserve">. </w:t>
      </w:r>
      <w:r w:rsidR="00857FED">
        <w:rPr>
          <w:sz w:val="24"/>
          <w:szCs w:val="24"/>
        </w:rPr>
        <w:t xml:space="preserve">The presence and activity of the Spirit enables us to rise above our focus on the self so that we can be more loving, more giving, and more humble people. </w:t>
      </w:r>
    </w:p>
    <w:p w14:paraId="54A8A195" w14:textId="16973BC5" w:rsidR="005F7E7B" w:rsidRDefault="00857FED" w:rsidP="005F7E7B">
      <w:pPr>
        <w:spacing w:line="360" w:lineRule="auto"/>
        <w:rPr>
          <w:sz w:val="24"/>
          <w:szCs w:val="24"/>
        </w:rPr>
      </w:pPr>
      <w:r>
        <w:rPr>
          <w:sz w:val="24"/>
          <w:szCs w:val="24"/>
        </w:rPr>
        <w:tab/>
      </w:r>
      <w:r w:rsidR="006540F3">
        <w:rPr>
          <w:sz w:val="24"/>
          <w:szCs w:val="24"/>
        </w:rPr>
        <w:t xml:space="preserve">This transformation, however, is not </w:t>
      </w:r>
      <w:r w:rsidR="006540F3" w:rsidRPr="006540F3">
        <w:rPr>
          <w:sz w:val="24"/>
          <w:szCs w:val="24"/>
        </w:rPr>
        <w:t>instantaneous</w:t>
      </w:r>
      <w:r w:rsidR="006540F3">
        <w:rPr>
          <w:sz w:val="24"/>
          <w:szCs w:val="24"/>
        </w:rPr>
        <w:t xml:space="preserve">; although many of us wish it </w:t>
      </w:r>
      <w:r w:rsidR="00480120">
        <w:rPr>
          <w:sz w:val="24"/>
          <w:szCs w:val="24"/>
        </w:rPr>
        <w:t>was</w:t>
      </w:r>
      <w:r w:rsidR="006540F3">
        <w:rPr>
          <w:sz w:val="24"/>
          <w:szCs w:val="24"/>
        </w:rPr>
        <w:t xml:space="preserve">! </w:t>
      </w:r>
      <w:r w:rsidR="00480120">
        <w:rPr>
          <w:sz w:val="24"/>
          <w:szCs w:val="24"/>
        </w:rPr>
        <w:t>The Holy Spirit sensitizes us to what is contrary to God’s will, so we know when we’re not</w:t>
      </w:r>
      <w:r w:rsidR="0084654B">
        <w:rPr>
          <w:sz w:val="24"/>
          <w:szCs w:val="24"/>
        </w:rPr>
        <w:t xml:space="preserve"> living for God, yet</w:t>
      </w:r>
      <w:r w:rsidR="004F4B8C">
        <w:rPr>
          <w:sz w:val="24"/>
          <w:szCs w:val="24"/>
        </w:rPr>
        <w:t xml:space="preserve"> we </w:t>
      </w:r>
      <w:r w:rsidR="0084654B">
        <w:rPr>
          <w:sz w:val="24"/>
          <w:szCs w:val="24"/>
        </w:rPr>
        <w:t xml:space="preserve">often </w:t>
      </w:r>
      <w:r w:rsidR="004F4B8C">
        <w:rPr>
          <w:sz w:val="24"/>
          <w:szCs w:val="24"/>
        </w:rPr>
        <w:t xml:space="preserve">desire an </w:t>
      </w:r>
      <w:r w:rsidR="00480120">
        <w:rPr>
          <w:sz w:val="24"/>
          <w:szCs w:val="24"/>
        </w:rPr>
        <w:t xml:space="preserve">instant solution to the problem. </w:t>
      </w:r>
      <w:r w:rsidR="0084654B">
        <w:rPr>
          <w:sz w:val="24"/>
          <w:szCs w:val="24"/>
        </w:rPr>
        <w:t>Walking</w:t>
      </w:r>
      <w:r w:rsidR="006540F3">
        <w:rPr>
          <w:sz w:val="24"/>
          <w:szCs w:val="24"/>
        </w:rPr>
        <w:t xml:space="preserve"> in the Spirit</w:t>
      </w:r>
      <w:r w:rsidR="0084654B">
        <w:rPr>
          <w:sz w:val="24"/>
          <w:szCs w:val="24"/>
        </w:rPr>
        <w:t>, however,</w:t>
      </w:r>
      <w:r w:rsidR="006540F3">
        <w:rPr>
          <w:sz w:val="24"/>
          <w:szCs w:val="24"/>
        </w:rPr>
        <w:t xml:space="preserve"> is a continuous, o</w:t>
      </w:r>
      <w:r w:rsidR="00C46751">
        <w:rPr>
          <w:sz w:val="24"/>
          <w:szCs w:val="24"/>
        </w:rPr>
        <w:t xml:space="preserve">ngoing and life-long process; </w:t>
      </w:r>
      <w:r w:rsidR="006540F3">
        <w:rPr>
          <w:sz w:val="24"/>
          <w:szCs w:val="24"/>
        </w:rPr>
        <w:t xml:space="preserve">there is no quick and easy </w:t>
      </w:r>
      <w:r w:rsidR="00C46751" w:rsidRPr="00C46751">
        <w:rPr>
          <w:sz w:val="24"/>
          <w:szCs w:val="24"/>
        </w:rPr>
        <w:t>approach</w:t>
      </w:r>
      <w:r w:rsidR="006540F3">
        <w:rPr>
          <w:sz w:val="24"/>
          <w:szCs w:val="24"/>
        </w:rPr>
        <w:t xml:space="preserve"> to the </w:t>
      </w:r>
      <w:r w:rsidR="00C46751">
        <w:rPr>
          <w:sz w:val="24"/>
          <w:szCs w:val="24"/>
        </w:rPr>
        <w:lastRenderedPageBreak/>
        <w:t xml:space="preserve">Christian life. </w:t>
      </w:r>
      <w:r w:rsidR="00B01177">
        <w:rPr>
          <w:sz w:val="24"/>
          <w:szCs w:val="24"/>
        </w:rPr>
        <w:t>We’re painfully aware of the</w:t>
      </w:r>
      <w:r w:rsidR="00C0075B">
        <w:rPr>
          <w:sz w:val="24"/>
          <w:szCs w:val="24"/>
        </w:rPr>
        <w:t>se</w:t>
      </w:r>
      <w:r w:rsidR="00B01177">
        <w:rPr>
          <w:sz w:val="24"/>
          <w:szCs w:val="24"/>
        </w:rPr>
        <w:t xml:space="preserve"> two polarities </w:t>
      </w:r>
      <w:r w:rsidR="00C0075B">
        <w:rPr>
          <w:sz w:val="24"/>
          <w:szCs w:val="24"/>
        </w:rPr>
        <w:t xml:space="preserve">that </w:t>
      </w:r>
      <w:r w:rsidR="00B01177">
        <w:rPr>
          <w:sz w:val="24"/>
          <w:szCs w:val="24"/>
        </w:rPr>
        <w:t xml:space="preserve">are at odds with each other – “The </w:t>
      </w:r>
      <w:r w:rsidR="00935E91">
        <w:rPr>
          <w:sz w:val="24"/>
          <w:szCs w:val="24"/>
        </w:rPr>
        <w:t xml:space="preserve">sinful nature desires what is contrary to the Spirit, and the Spirit what is contrary to the sinful nature” (Galatians 5:17). </w:t>
      </w:r>
      <w:r w:rsidR="005F7E7B">
        <w:rPr>
          <w:sz w:val="24"/>
          <w:szCs w:val="24"/>
        </w:rPr>
        <w:t>And we’re also aware of the impact that this conflict has upon us – “</w:t>
      </w:r>
      <w:r w:rsidR="005F7E7B" w:rsidRPr="005F7E7B">
        <w:rPr>
          <w:sz w:val="24"/>
          <w:szCs w:val="24"/>
        </w:rPr>
        <w:t>for these are opposed to each other, to preve</w:t>
      </w:r>
      <w:r w:rsidR="005F7E7B">
        <w:rPr>
          <w:sz w:val="24"/>
          <w:szCs w:val="24"/>
        </w:rPr>
        <w:t xml:space="preserve">nt you from doing what you want” (Galatians 5:17). </w:t>
      </w:r>
      <w:r w:rsidR="00A55CAF">
        <w:rPr>
          <w:sz w:val="24"/>
          <w:szCs w:val="24"/>
        </w:rPr>
        <w:t>So, what’s the answer to this dilemma? Following a set of rules and regulations designed to regulate our behaviour? Or simply giving up and giving in to our sinful self-interest, as Oscar Wilde suggested when he wrote, “The only way to get rid of temptation</w:t>
      </w:r>
      <w:r w:rsidR="00DB0F57">
        <w:rPr>
          <w:sz w:val="24"/>
          <w:szCs w:val="24"/>
        </w:rPr>
        <w:t xml:space="preserve"> is to yield to it”</w:t>
      </w:r>
      <w:r w:rsidR="00BB3901">
        <w:rPr>
          <w:sz w:val="24"/>
          <w:szCs w:val="24"/>
        </w:rPr>
        <w:t xml:space="preserve"> </w:t>
      </w:r>
      <w:r w:rsidR="00A55CAF">
        <w:rPr>
          <w:sz w:val="24"/>
          <w:szCs w:val="24"/>
        </w:rPr>
        <w:t>(</w:t>
      </w:r>
      <w:r w:rsidR="00A55CAF">
        <w:rPr>
          <w:i/>
          <w:sz w:val="24"/>
          <w:szCs w:val="24"/>
        </w:rPr>
        <w:t>The Picture of Dorian Grey</w:t>
      </w:r>
      <w:proofErr w:type="gramStart"/>
      <w:r w:rsidR="00DB0F57">
        <w:rPr>
          <w:sz w:val="24"/>
          <w:szCs w:val="24"/>
        </w:rPr>
        <w:t>) ?</w:t>
      </w:r>
      <w:proofErr w:type="gramEnd"/>
    </w:p>
    <w:p w14:paraId="29A4C34A" w14:textId="5F97C168" w:rsidR="00CC78CA" w:rsidRDefault="004D0407" w:rsidP="00CC78CA">
      <w:pPr>
        <w:spacing w:line="360" w:lineRule="auto"/>
        <w:rPr>
          <w:sz w:val="24"/>
          <w:szCs w:val="24"/>
        </w:rPr>
      </w:pPr>
      <w:r>
        <w:rPr>
          <w:sz w:val="24"/>
          <w:szCs w:val="24"/>
        </w:rPr>
        <w:tab/>
        <w:t xml:space="preserve">Paul’s solution to the human condition </w:t>
      </w:r>
      <w:r w:rsidR="00AD6089">
        <w:rPr>
          <w:sz w:val="24"/>
          <w:szCs w:val="24"/>
        </w:rPr>
        <w:t>rises above both</w:t>
      </w:r>
      <w:r w:rsidR="00CC78CA">
        <w:rPr>
          <w:sz w:val="24"/>
          <w:szCs w:val="24"/>
        </w:rPr>
        <w:t xml:space="preserve"> these options – “</w:t>
      </w:r>
      <w:r w:rsidR="00CC78CA" w:rsidRPr="00CC78CA">
        <w:rPr>
          <w:sz w:val="24"/>
          <w:szCs w:val="24"/>
        </w:rPr>
        <w:t>Live freely, animated and motivated by God’s Spirit. Then you won’t feed</w:t>
      </w:r>
      <w:r w:rsidR="00CC78CA">
        <w:rPr>
          <w:sz w:val="24"/>
          <w:szCs w:val="24"/>
        </w:rPr>
        <w:t xml:space="preserve"> the compulsions of selfishness” (Galatians 5:16, </w:t>
      </w:r>
      <w:r w:rsidR="00CC78CA">
        <w:rPr>
          <w:i/>
          <w:sz w:val="24"/>
          <w:szCs w:val="24"/>
        </w:rPr>
        <w:t>The Message</w:t>
      </w:r>
      <w:r w:rsidR="00CC78CA">
        <w:rPr>
          <w:sz w:val="24"/>
          <w:szCs w:val="24"/>
        </w:rPr>
        <w:t xml:space="preserve">). </w:t>
      </w:r>
      <w:r w:rsidR="002C0D41">
        <w:rPr>
          <w:sz w:val="24"/>
          <w:szCs w:val="24"/>
        </w:rPr>
        <w:t>Paul’s words here indicate that living by</w:t>
      </w:r>
      <w:r w:rsidR="00543062">
        <w:rPr>
          <w:sz w:val="24"/>
          <w:szCs w:val="24"/>
        </w:rPr>
        <w:t xml:space="preserve"> the Spirit has both </w:t>
      </w:r>
      <w:r w:rsidR="00543062" w:rsidRPr="002C0D41">
        <w:rPr>
          <w:i/>
          <w:sz w:val="24"/>
          <w:szCs w:val="24"/>
        </w:rPr>
        <w:t>active</w:t>
      </w:r>
      <w:r w:rsidR="00543062">
        <w:rPr>
          <w:sz w:val="24"/>
          <w:szCs w:val="24"/>
        </w:rPr>
        <w:t xml:space="preserve"> and </w:t>
      </w:r>
      <w:r w:rsidR="00543062" w:rsidRPr="002C0D41">
        <w:rPr>
          <w:i/>
          <w:sz w:val="24"/>
          <w:szCs w:val="24"/>
        </w:rPr>
        <w:t>passive</w:t>
      </w:r>
      <w:r w:rsidR="00543062">
        <w:rPr>
          <w:sz w:val="24"/>
          <w:szCs w:val="24"/>
        </w:rPr>
        <w:t xml:space="preserve"> aspects. We are to </w:t>
      </w:r>
      <w:r w:rsidR="00543062" w:rsidRPr="00543062">
        <w:rPr>
          <w:i/>
          <w:sz w:val="24"/>
          <w:szCs w:val="24"/>
        </w:rPr>
        <w:t>walk</w:t>
      </w:r>
      <w:r w:rsidR="00543062">
        <w:rPr>
          <w:sz w:val="24"/>
          <w:szCs w:val="24"/>
        </w:rPr>
        <w:t xml:space="preserve"> </w:t>
      </w:r>
      <w:r w:rsidR="00543062" w:rsidRPr="007C30F3">
        <w:rPr>
          <w:i/>
          <w:sz w:val="24"/>
          <w:szCs w:val="24"/>
        </w:rPr>
        <w:t>in the Spirit</w:t>
      </w:r>
      <w:r w:rsidR="00543062">
        <w:rPr>
          <w:sz w:val="24"/>
          <w:szCs w:val="24"/>
        </w:rPr>
        <w:t>, which enta</w:t>
      </w:r>
      <w:r w:rsidR="007C30F3">
        <w:rPr>
          <w:sz w:val="24"/>
          <w:szCs w:val="24"/>
        </w:rPr>
        <w:t>ils</w:t>
      </w:r>
      <w:r w:rsidR="00D36FAD">
        <w:rPr>
          <w:sz w:val="24"/>
          <w:szCs w:val="24"/>
        </w:rPr>
        <w:t xml:space="preserve"> deliberate, purposeful act</w:t>
      </w:r>
      <w:r w:rsidR="007C30F3">
        <w:rPr>
          <w:sz w:val="24"/>
          <w:szCs w:val="24"/>
        </w:rPr>
        <w:t>ivity</w:t>
      </w:r>
      <w:r w:rsidR="00543062">
        <w:rPr>
          <w:sz w:val="24"/>
          <w:szCs w:val="24"/>
        </w:rPr>
        <w:t xml:space="preserve"> on our part</w:t>
      </w:r>
      <w:r w:rsidR="002C0D41">
        <w:rPr>
          <w:sz w:val="24"/>
          <w:szCs w:val="24"/>
        </w:rPr>
        <w:t xml:space="preserve"> (Galatians 5:16)</w:t>
      </w:r>
      <w:r w:rsidR="00543062">
        <w:rPr>
          <w:sz w:val="24"/>
          <w:szCs w:val="24"/>
        </w:rPr>
        <w:t xml:space="preserve">. At the same time, </w:t>
      </w:r>
      <w:r w:rsidR="002C0D41">
        <w:rPr>
          <w:sz w:val="24"/>
          <w:szCs w:val="24"/>
        </w:rPr>
        <w:t xml:space="preserve">we are to be </w:t>
      </w:r>
      <w:r w:rsidR="002C0D41">
        <w:rPr>
          <w:i/>
          <w:sz w:val="24"/>
          <w:szCs w:val="24"/>
        </w:rPr>
        <w:t xml:space="preserve">led by the Spirit </w:t>
      </w:r>
      <w:r w:rsidR="007C30F3">
        <w:rPr>
          <w:sz w:val="24"/>
          <w:szCs w:val="24"/>
        </w:rPr>
        <w:t>(Galatians 5:18), which</w:t>
      </w:r>
      <w:r w:rsidR="002C0D41">
        <w:rPr>
          <w:sz w:val="24"/>
          <w:szCs w:val="24"/>
        </w:rPr>
        <w:t xml:space="preserve"> suggests that we </w:t>
      </w:r>
      <w:r w:rsidR="007C30F3">
        <w:rPr>
          <w:sz w:val="24"/>
          <w:szCs w:val="24"/>
        </w:rPr>
        <w:t>voluntarily</w:t>
      </w:r>
      <w:r w:rsidR="002C0D41">
        <w:rPr>
          <w:sz w:val="24"/>
          <w:szCs w:val="24"/>
        </w:rPr>
        <w:t xml:space="preserve"> subject our will to the Spirit who leads us. This wonderful balance reminds us tha</w:t>
      </w:r>
      <w:r w:rsidR="00004EBE">
        <w:rPr>
          <w:sz w:val="24"/>
          <w:szCs w:val="24"/>
        </w:rPr>
        <w:t>t life in the Spirit is not merely</w:t>
      </w:r>
      <w:r w:rsidR="002C0D41">
        <w:rPr>
          <w:sz w:val="24"/>
          <w:szCs w:val="24"/>
        </w:rPr>
        <w:t xml:space="preserve"> a passive </w:t>
      </w:r>
      <w:r w:rsidR="008F6C81">
        <w:rPr>
          <w:sz w:val="24"/>
          <w:szCs w:val="24"/>
        </w:rPr>
        <w:t>act of sitting back and letting the Spirit do his work</w:t>
      </w:r>
      <w:r w:rsidR="00004EBE">
        <w:rPr>
          <w:sz w:val="24"/>
          <w:szCs w:val="24"/>
        </w:rPr>
        <w:t>. W</w:t>
      </w:r>
      <w:r w:rsidR="008F6C81">
        <w:rPr>
          <w:sz w:val="24"/>
          <w:szCs w:val="24"/>
        </w:rPr>
        <w:t xml:space="preserve">e are to take deliberate steps to follow the Spirit’s leading. At the same time, we are not </w:t>
      </w:r>
      <w:r w:rsidR="003C3F1F">
        <w:rPr>
          <w:sz w:val="24"/>
          <w:szCs w:val="24"/>
        </w:rPr>
        <w:t xml:space="preserve">in complete control of the situation for we must yield our lives to the Spirit. </w:t>
      </w:r>
      <w:r w:rsidR="00976DFF">
        <w:rPr>
          <w:sz w:val="24"/>
          <w:szCs w:val="24"/>
        </w:rPr>
        <w:t>Because of this</w:t>
      </w:r>
      <w:r w:rsidR="003C3F1F">
        <w:rPr>
          <w:sz w:val="24"/>
          <w:szCs w:val="24"/>
        </w:rPr>
        <w:t xml:space="preserve">, we can never take credit for our spiritual accomplishments because they are all due to the gracious activity of the Spirit in our lives. </w:t>
      </w:r>
    </w:p>
    <w:p w14:paraId="5F8EA512" w14:textId="62DE27E6" w:rsidR="00472DC7" w:rsidRPr="002C0D41" w:rsidRDefault="00472DC7" w:rsidP="00CC78CA">
      <w:pPr>
        <w:spacing w:line="360" w:lineRule="auto"/>
        <w:rPr>
          <w:sz w:val="24"/>
          <w:szCs w:val="24"/>
        </w:rPr>
      </w:pPr>
      <w:r>
        <w:rPr>
          <w:sz w:val="24"/>
          <w:szCs w:val="24"/>
        </w:rPr>
        <w:tab/>
      </w:r>
      <w:r w:rsidR="008A1C4C">
        <w:rPr>
          <w:sz w:val="24"/>
          <w:szCs w:val="24"/>
        </w:rPr>
        <w:t xml:space="preserve">You, my brothers and sisters, are called to be </w:t>
      </w:r>
      <w:r w:rsidR="008A1C4C" w:rsidRPr="008A1C4C">
        <w:rPr>
          <w:i/>
          <w:sz w:val="24"/>
          <w:szCs w:val="24"/>
        </w:rPr>
        <w:t>free</w:t>
      </w:r>
      <w:r w:rsidR="008A1C4C">
        <w:rPr>
          <w:sz w:val="24"/>
          <w:szCs w:val="24"/>
        </w:rPr>
        <w:t xml:space="preserve">. But as Christian philosopher, Jacques </w:t>
      </w:r>
      <w:proofErr w:type="spellStart"/>
      <w:r w:rsidR="008A1C4C">
        <w:rPr>
          <w:sz w:val="24"/>
          <w:szCs w:val="24"/>
        </w:rPr>
        <w:t>Ellul</w:t>
      </w:r>
      <w:proofErr w:type="spellEnd"/>
      <w:r w:rsidR="008A1C4C">
        <w:rPr>
          <w:sz w:val="24"/>
          <w:szCs w:val="24"/>
        </w:rPr>
        <w:t xml:space="preserve"> once wrote, “Freedom without love resembles a blind man without a guide” (Peterson, </w:t>
      </w:r>
      <w:r w:rsidR="008A1C4C">
        <w:rPr>
          <w:i/>
          <w:sz w:val="24"/>
          <w:szCs w:val="24"/>
        </w:rPr>
        <w:t xml:space="preserve">Travelling Light, </w:t>
      </w:r>
      <w:r w:rsidR="00657E96">
        <w:rPr>
          <w:sz w:val="24"/>
          <w:szCs w:val="24"/>
        </w:rPr>
        <w:t>p. 154). As we are guided and empowered by God’s Spirit, let us use our freedom in Christ to love and to serve others.</w:t>
      </w:r>
      <w:bookmarkStart w:id="0" w:name="_GoBack"/>
      <w:bookmarkEnd w:id="0"/>
    </w:p>
    <w:p w14:paraId="3909F701" w14:textId="01186544" w:rsidR="000B23E1" w:rsidRPr="00A55CAF" w:rsidRDefault="000B23E1" w:rsidP="005F7E7B">
      <w:pPr>
        <w:spacing w:line="360" w:lineRule="auto"/>
        <w:rPr>
          <w:sz w:val="24"/>
          <w:szCs w:val="24"/>
        </w:rPr>
      </w:pPr>
    </w:p>
    <w:p w14:paraId="407B46C6" w14:textId="0A9CE7FC" w:rsidR="00857FED" w:rsidRPr="002E774F" w:rsidRDefault="00857FED" w:rsidP="002E774F">
      <w:pPr>
        <w:spacing w:line="360" w:lineRule="auto"/>
        <w:rPr>
          <w:sz w:val="24"/>
          <w:szCs w:val="24"/>
        </w:rPr>
      </w:pPr>
    </w:p>
    <w:p w14:paraId="54E686EB" w14:textId="3260188B" w:rsidR="001015FB" w:rsidRPr="003C5192" w:rsidRDefault="001015FB" w:rsidP="00916F6B">
      <w:pPr>
        <w:spacing w:line="360" w:lineRule="auto"/>
        <w:rPr>
          <w:sz w:val="24"/>
          <w:szCs w:val="24"/>
        </w:rPr>
      </w:pPr>
    </w:p>
    <w:sectPr w:rsidR="001015FB" w:rsidRPr="003C5192">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3E0C9" w14:textId="77777777" w:rsidR="004960B9" w:rsidRDefault="004960B9" w:rsidP="004960B9">
      <w:pPr>
        <w:spacing w:after="0" w:line="240" w:lineRule="auto"/>
      </w:pPr>
      <w:r>
        <w:separator/>
      </w:r>
    </w:p>
  </w:endnote>
  <w:endnote w:type="continuationSeparator" w:id="0">
    <w:p w14:paraId="42B0309D" w14:textId="77777777" w:rsidR="004960B9" w:rsidRDefault="004960B9" w:rsidP="00496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1D9BF" w14:textId="77777777" w:rsidR="004960B9" w:rsidRDefault="004960B9" w:rsidP="004A46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A42239" w14:textId="77777777" w:rsidR="004960B9" w:rsidRDefault="004960B9" w:rsidP="004960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D0DF1" w14:textId="77777777" w:rsidR="004960B9" w:rsidRDefault="004960B9" w:rsidP="004A46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9ECAB1B" w14:textId="77777777" w:rsidR="004960B9" w:rsidRDefault="004960B9" w:rsidP="004960B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605A9" w14:textId="77777777" w:rsidR="004960B9" w:rsidRDefault="004960B9" w:rsidP="004960B9">
      <w:pPr>
        <w:spacing w:after="0" w:line="240" w:lineRule="auto"/>
      </w:pPr>
      <w:r>
        <w:separator/>
      </w:r>
    </w:p>
  </w:footnote>
  <w:footnote w:type="continuationSeparator" w:id="0">
    <w:p w14:paraId="16E379B0" w14:textId="77777777" w:rsidR="004960B9" w:rsidRDefault="004960B9" w:rsidP="004960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A5B"/>
    <w:rsid w:val="00004EBE"/>
    <w:rsid w:val="00032198"/>
    <w:rsid w:val="00043489"/>
    <w:rsid w:val="00064744"/>
    <w:rsid w:val="0009479D"/>
    <w:rsid w:val="00095F2F"/>
    <w:rsid w:val="000B0B93"/>
    <w:rsid w:val="000B17FB"/>
    <w:rsid w:val="000B1B53"/>
    <w:rsid w:val="000B23E1"/>
    <w:rsid w:val="000D52A4"/>
    <w:rsid w:val="000E3F4E"/>
    <w:rsid w:val="000E4734"/>
    <w:rsid w:val="001015FB"/>
    <w:rsid w:val="00102643"/>
    <w:rsid w:val="00133727"/>
    <w:rsid w:val="00153B57"/>
    <w:rsid w:val="001904A9"/>
    <w:rsid w:val="00194D0F"/>
    <w:rsid w:val="001B3A5F"/>
    <w:rsid w:val="001B615F"/>
    <w:rsid w:val="001D4DE4"/>
    <w:rsid w:val="00225ED1"/>
    <w:rsid w:val="00231DB9"/>
    <w:rsid w:val="0023609E"/>
    <w:rsid w:val="0026652A"/>
    <w:rsid w:val="00271D20"/>
    <w:rsid w:val="002864E6"/>
    <w:rsid w:val="002B3D9C"/>
    <w:rsid w:val="002B476F"/>
    <w:rsid w:val="002B6D2F"/>
    <w:rsid w:val="002C0D41"/>
    <w:rsid w:val="002E774F"/>
    <w:rsid w:val="00305DC4"/>
    <w:rsid w:val="00312BB4"/>
    <w:rsid w:val="0031524A"/>
    <w:rsid w:val="00316BCC"/>
    <w:rsid w:val="0032706D"/>
    <w:rsid w:val="00346822"/>
    <w:rsid w:val="00361541"/>
    <w:rsid w:val="0037582B"/>
    <w:rsid w:val="00376800"/>
    <w:rsid w:val="0038768E"/>
    <w:rsid w:val="00393074"/>
    <w:rsid w:val="003A18D0"/>
    <w:rsid w:val="003A50D0"/>
    <w:rsid w:val="003C2064"/>
    <w:rsid w:val="003C2570"/>
    <w:rsid w:val="003C3F1F"/>
    <w:rsid w:val="003C5192"/>
    <w:rsid w:val="003C6EB4"/>
    <w:rsid w:val="003C74A9"/>
    <w:rsid w:val="003D6DA0"/>
    <w:rsid w:val="003D7E4A"/>
    <w:rsid w:val="00406FD3"/>
    <w:rsid w:val="00416538"/>
    <w:rsid w:val="00427275"/>
    <w:rsid w:val="004315FB"/>
    <w:rsid w:val="004454A0"/>
    <w:rsid w:val="00472388"/>
    <w:rsid w:val="00472DC7"/>
    <w:rsid w:val="00480120"/>
    <w:rsid w:val="00481D70"/>
    <w:rsid w:val="004960B9"/>
    <w:rsid w:val="004960E0"/>
    <w:rsid w:val="004A23A9"/>
    <w:rsid w:val="004C18D9"/>
    <w:rsid w:val="004D0407"/>
    <w:rsid w:val="004F4B8C"/>
    <w:rsid w:val="00511882"/>
    <w:rsid w:val="00533160"/>
    <w:rsid w:val="00543062"/>
    <w:rsid w:val="0054402A"/>
    <w:rsid w:val="00546C9A"/>
    <w:rsid w:val="0055065C"/>
    <w:rsid w:val="00570F8E"/>
    <w:rsid w:val="00576D5F"/>
    <w:rsid w:val="005C1C30"/>
    <w:rsid w:val="005E50B4"/>
    <w:rsid w:val="005F08AD"/>
    <w:rsid w:val="005F26BD"/>
    <w:rsid w:val="005F7E7B"/>
    <w:rsid w:val="00604434"/>
    <w:rsid w:val="00605AD7"/>
    <w:rsid w:val="006140AE"/>
    <w:rsid w:val="00634957"/>
    <w:rsid w:val="0063708D"/>
    <w:rsid w:val="006421C3"/>
    <w:rsid w:val="006540F3"/>
    <w:rsid w:val="00657E96"/>
    <w:rsid w:val="00660ED0"/>
    <w:rsid w:val="00674760"/>
    <w:rsid w:val="006C36DC"/>
    <w:rsid w:val="006D04B1"/>
    <w:rsid w:val="006D4598"/>
    <w:rsid w:val="006D6489"/>
    <w:rsid w:val="00705D0A"/>
    <w:rsid w:val="007136DA"/>
    <w:rsid w:val="007210E2"/>
    <w:rsid w:val="0073779E"/>
    <w:rsid w:val="00737C56"/>
    <w:rsid w:val="0074707D"/>
    <w:rsid w:val="00753A59"/>
    <w:rsid w:val="0076394C"/>
    <w:rsid w:val="00773B58"/>
    <w:rsid w:val="00786AF5"/>
    <w:rsid w:val="00794DAD"/>
    <w:rsid w:val="007A1E01"/>
    <w:rsid w:val="007A3817"/>
    <w:rsid w:val="007A3C44"/>
    <w:rsid w:val="007B0B3B"/>
    <w:rsid w:val="007B7AD3"/>
    <w:rsid w:val="007C30F3"/>
    <w:rsid w:val="007F245A"/>
    <w:rsid w:val="0084654B"/>
    <w:rsid w:val="008558F4"/>
    <w:rsid w:val="00857FED"/>
    <w:rsid w:val="00886C06"/>
    <w:rsid w:val="008A1C4C"/>
    <w:rsid w:val="008B7E9C"/>
    <w:rsid w:val="008C50EC"/>
    <w:rsid w:val="008E487E"/>
    <w:rsid w:val="008E4DA3"/>
    <w:rsid w:val="008E5904"/>
    <w:rsid w:val="008F4CC4"/>
    <w:rsid w:val="008F6C81"/>
    <w:rsid w:val="00916F6B"/>
    <w:rsid w:val="00935E91"/>
    <w:rsid w:val="00940FF6"/>
    <w:rsid w:val="00946A44"/>
    <w:rsid w:val="00976DFF"/>
    <w:rsid w:val="00981C50"/>
    <w:rsid w:val="00984A18"/>
    <w:rsid w:val="00987397"/>
    <w:rsid w:val="009B36DB"/>
    <w:rsid w:val="009D10BF"/>
    <w:rsid w:val="009F45DF"/>
    <w:rsid w:val="00A0113D"/>
    <w:rsid w:val="00A22674"/>
    <w:rsid w:val="00A36BDD"/>
    <w:rsid w:val="00A422E2"/>
    <w:rsid w:val="00A55CAF"/>
    <w:rsid w:val="00A6048A"/>
    <w:rsid w:val="00A61157"/>
    <w:rsid w:val="00AC000B"/>
    <w:rsid w:val="00AD016A"/>
    <w:rsid w:val="00AD6089"/>
    <w:rsid w:val="00AE282D"/>
    <w:rsid w:val="00AE4F1F"/>
    <w:rsid w:val="00AE7446"/>
    <w:rsid w:val="00AE7954"/>
    <w:rsid w:val="00B01177"/>
    <w:rsid w:val="00B35FB0"/>
    <w:rsid w:val="00B57CA4"/>
    <w:rsid w:val="00B63063"/>
    <w:rsid w:val="00B65A23"/>
    <w:rsid w:val="00BA3BF8"/>
    <w:rsid w:val="00BB3901"/>
    <w:rsid w:val="00BC19F4"/>
    <w:rsid w:val="00BC2194"/>
    <w:rsid w:val="00BD52B3"/>
    <w:rsid w:val="00BF7664"/>
    <w:rsid w:val="00C001A1"/>
    <w:rsid w:val="00C0075B"/>
    <w:rsid w:val="00C00956"/>
    <w:rsid w:val="00C07810"/>
    <w:rsid w:val="00C35F4E"/>
    <w:rsid w:val="00C42DFC"/>
    <w:rsid w:val="00C46751"/>
    <w:rsid w:val="00C50F79"/>
    <w:rsid w:val="00C6463A"/>
    <w:rsid w:val="00C70BCB"/>
    <w:rsid w:val="00C833D0"/>
    <w:rsid w:val="00C921F1"/>
    <w:rsid w:val="00CA29E4"/>
    <w:rsid w:val="00CA2F85"/>
    <w:rsid w:val="00CC78CA"/>
    <w:rsid w:val="00CD5A39"/>
    <w:rsid w:val="00CF2D82"/>
    <w:rsid w:val="00D002D7"/>
    <w:rsid w:val="00D332C3"/>
    <w:rsid w:val="00D36FAD"/>
    <w:rsid w:val="00D410B5"/>
    <w:rsid w:val="00D50A27"/>
    <w:rsid w:val="00D51A34"/>
    <w:rsid w:val="00D65973"/>
    <w:rsid w:val="00D72499"/>
    <w:rsid w:val="00D768EB"/>
    <w:rsid w:val="00D8161E"/>
    <w:rsid w:val="00D81F78"/>
    <w:rsid w:val="00D90254"/>
    <w:rsid w:val="00D96B2B"/>
    <w:rsid w:val="00DA7A5B"/>
    <w:rsid w:val="00DB0F57"/>
    <w:rsid w:val="00DD1D7E"/>
    <w:rsid w:val="00DE7DDC"/>
    <w:rsid w:val="00E36CB0"/>
    <w:rsid w:val="00E61BA6"/>
    <w:rsid w:val="00E80D67"/>
    <w:rsid w:val="00E94D03"/>
    <w:rsid w:val="00EB0466"/>
    <w:rsid w:val="00EB128F"/>
    <w:rsid w:val="00EC02D8"/>
    <w:rsid w:val="00EC1684"/>
    <w:rsid w:val="00ED766B"/>
    <w:rsid w:val="00EE79E7"/>
    <w:rsid w:val="00F00DE1"/>
    <w:rsid w:val="00F07914"/>
    <w:rsid w:val="00F151CB"/>
    <w:rsid w:val="00F220E0"/>
    <w:rsid w:val="00F2397C"/>
    <w:rsid w:val="00F25D86"/>
    <w:rsid w:val="00F436AA"/>
    <w:rsid w:val="00F53D86"/>
    <w:rsid w:val="00F67EE6"/>
    <w:rsid w:val="00FA2D86"/>
    <w:rsid w:val="00FB5EAC"/>
    <w:rsid w:val="00FF1E6A"/>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79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52B3"/>
    <w:rPr>
      <w:rFonts w:ascii="Times New Roman" w:hAnsi="Times New Roman"/>
      <w:sz w:val="24"/>
      <w:szCs w:val="24"/>
    </w:rPr>
  </w:style>
  <w:style w:type="paragraph" w:styleId="Footer">
    <w:name w:val="footer"/>
    <w:basedOn w:val="Normal"/>
    <w:link w:val="FooterChar"/>
    <w:uiPriority w:val="99"/>
    <w:unhideWhenUsed/>
    <w:rsid w:val="004960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60B9"/>
  </w:style>
  <w:style w:type="character" w:styleId="PageNumber">
    <w:name w:val="page number"/>
    <w:basedOn w:val="DefaultParagraphFont"/>
    <w:uiPriority w:val="99"/>
    <w:semiHidden/>
    <w:unhideWhenUsed/>
    <w:rsid w:val="004960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52B3"/>
    <w:rPr>
      <w:rFonts w:ascii="Times New Roman" w:hAnsi="Times New Roman"/>
      <w:sz w:val="24"/>
      <w:szCs w:val="24"/>
    </w:rPr>
  </w:style>
  <w:style w:type="paragraph" w:styleId="Footer">
    <w:name w:val="footer"/>
    <w:basedOn w:val="Normal"/>
    <w:link w:val="FooterChar"/>
    <w:uiPriority w:val="99"/>
    <w:unhideWhenUsed/>
    <w:rsid w:val="004960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60B9"/>
  </w:style>
  <w:style w:type="character" w:styleId="PageNumber">
    <w:name w:val="page number"/>
    <w:basedOn w:val="DefaultParagraphFont"/>
    <w:uiPriority w:val="99"/>
    <w:semiHidden/>
    <w:unhideWhenUsed/>
    <w:rsid w:val="00496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35171">
      <w:bodyDiv w:val="1"/>
      <w:marLeft w:val="0"/>
      <w:marRight w:val="0"/>
      <w:marTop w:val="0"/>
      <w:marBottom w:val="0"/>
      <w:divBdr>
        <w:top w:val="none" w:sz="0" w:space="0" w:color="auto"/>
        <w:left w:val="none" w:sz="0" w:space="0" w:color="auto"/>
        <w:bottom w:val="none" w:sz="0" w:space="0" w:color="auto"/>
        <w:right w:val="none" w:sz="0" w:space="0" w:color="auto"/>
      </w:divBdr>
    </w:div>
    <w:div w:id="287392322">
      <w:bodyDiv w:val="1"/>
      <w:marLeft w:val="0"/>
      <w:marRight w:val="0"/>
      <w:marTop w:val="0"/>
      <w:marBottom w:val="0"/>
      <w:divBdr>
        <w:top w:val="none" w:sz="0" w:space="0" w:color="auto"/>
        <w:left w:val="none" w:sz="0" w:space="0" w:color="auto"/>
        <w:bottom w:val="none" w:sz="0" w:space="0" w:color="auto"/>
        <w:right w:val="none" w:sz="0" w:space="0" w:color="auto"/>
      </w:divBdr>
    </w:div>
    <w:div w:id="882601590">
      <w:bodyDiv w:val="1"/>
      <w:marLeft w:val="0"/>
      <w:marRight w:val="0"/>
      <w:marTop w:val="0"/>
      <w:marBottom w:val="0"/>
      <w:divBdr>
        <w:top w:val="none" w:sz="0" w:space="0" w:color="auto"/>
        <w:left w:val="none" w:sz="0" w:space="0" w:color="auto"/>
        <w:bottom w:val="none" w:sz="0" w:space="0" w:color="auto"/>
        <w:right w:val="none" w:sz="0" w:space="0" w:color="auto"/>
      </w:divBdr>
    </w:div>
    <w:div w:id="1454404327">
      <w:bodyDiv w:val="1"/>
      <w:marLeft w:val="0"/>
      <w:marRight w:val="0"/>
      <w:marTop w:val="0"/>
      <w:marBottom w:val="0"/>
      <w:divBdr>
        <w:top w:val="none" w:sz="0" w:space="0" w:color="auto"/>
        <w:left w:val="none" w:sz="0" w:space="0" w:color="auto"/>
        <w:bottom w:val="none" w:sz="0" w:space="0" w:color="auto"/>
        <w:right w:val="none" w:sz="0" w:space="0" w:color="auto"/>
      </w:divBdr>
      <w:divsChild>
        <w:div w:id="2031641763">
          <w:marLeft w:val="0"/>
          <w:marRight w:val="0"/>
          <w:marTop w:val="0"/>
          <w:marBottom w:val="0"/>
          <w:divBdr>
            <w:top w:val="none" w:sz="0" w:space="0" w:color="auto"/>
            <w:left w:val="none" w:sz="0" w:space="0" w:color="auto"/>
            <w:bottom w:val="none" w:sz="0" w:space="0" w:color="auto"/>
            <w:right w:val="none" w:sz="0" w:space="0" w:color="auto"/>
          </w:divBdr>
        </w:div>
      </w:divsChild>
    </w:div>
    <w:div w:id="1632782842">
      <w:bodyDiv w:val="1"/>
      <w:marLeft w:val="0"/>
      <w:marRight w:val="0"/>
      <w:marTop w:val="0"/>
      <w:marBottom w:val="0"/>
      <w:divBdr>
        <w:top w:val="none" w:sz="0" w:space="0" w:color="auto"/>
        <w:left w:val="none" w:sz="0" w:space="0" w:color="auto"/>
        <w:bottom w:val="none" w:sz="0" w:space="0" w:color="auto"/>
        <w:right w:val="none" w:sz="0" w:space="0" w:color="auto"/>
      </w:divBdr>
    </w:div>
    <w:div w:id="190587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1099</TotalTime>
  <Pages>6</Pages>
  <Words>2025</Words>
  <Characters>11548</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Jim/Sherri Knight</cp:lastModifiedBy>
  <cp:revision>191</cp:revision>
  <dcterms:created xsi:type="dcterms:W3CDTF">2018-10-31T14:24:00Z</dcterms:created>
  <dcterms:modified xsi:type="dcterms:W3CDTF">2018-11-03T20:22:00Z</dcterms:modified>
</cp:coreProperties>
</file>